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emf" ContentType="image/x-emf"/>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2.xml" ContentType="application/vnd.ms-office.activeX+xml"/>
  <Override PartName="/word/footer1.xml" ContentType="application/vnd.openxmlformats-officedocument.wordprocessingml.footer+xml"/>
  <Override PartName="/word/theme/theme1.xml" ContentType="application/vnd.openxmlformats-officedocument.theme+xml"/>
  <Override PartName="/word/activeX/activeX10.xml" ContentType="application/vnd.ms-office.activeX+xml"/>
  <Override PartName="/word/activeX/activeX11.xml" ContentType="application/vnd.ms-office.activeX+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activeX/activeX9.xml" ContentType="application/vnd.ms-office.activeX+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0C8" w:rsidRDefault="00F15BBE">
      <w:pPr>
        <w:spacing w:after="0" w:line="360" w:lineRule="auto"/>
        <w:rPr>
          <w:rFonts w:ascii="Times New Roman" w:eastAsia="Times New Roman" w:hAnsi="Times New Roman" w:cs="Times New Roman"/>
          <w:sz w:val="26"/>
        </w:rPr>
      </w:pPr>
      <w:r>
        <w:rPr>
          <w:rFonts w:ascii="Times New Roman" w:eastAsia="Times New Roman" w:hAnsi="Times New Roman" w:cs="Times New Roman"/>
          <w:sz w:val="26"/>
        </w:rPr>
        <w:t xml:space="preserve"> </w:t>
      </w:r>
    </w:p>
    <w:p w:rsidR="001140C8" w:rsidRDefault="001140C8">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p w:rsidR="001140C8" w:rsidRDefault="001140C8">
      <w:pPr>
        <w:spacing w:after="0" w:line="360" w:lineRule="auto"/>
        <w:jc w:val="center"/>
        <w:rPr>
          <w:rFonts w:ascii="Times New Roman" w:eastAsia="Times New Roman" w:hAnsi="Times New Roman" w:cs="Times New Roman"/>
          <w:b/>
          <w:sz w:val="28"/>
          <w:u w:val="single"/>
        </w:rPr>
      </w:pPr>
    </w:p>
    <w:p w:rsidR="001140C8" w:rsidRDefault="00F15BBE">
      <w:pPr>
        <w:spacing w:after="0" w:line="360" w:lineRule="auto"/>
        <w:jc w:val="center"/>
        <w:rPr>
          <w:rFonts w:ascii="Times New Roman" w:eastAsia="Times New Roman" w:hAnsi="Times New Roman" w:cs="Times New Roman"/>
          <w:sz w:val="24"/>
        </w:rPr>
      </w:pPr>
      <w:r>
        <w:rPr>
          <w:rFonts w:ascii="Times New Roman" w:eastAsia="Times New Roman" w:hAnsi="Times New Roman" w:cs="Times New Roman"/>
          <w:b/>
          <w:sz w:val="28"/>
          <w:u w:val="single"/>
        </w:rPr>
        <w:t>ОБОБЩЕНИЕ ПЕДАГОГИЧЕСКОГО ОПЫТА</w:t>
      </w:r>
    </w:p>
    <w:p w:rsidR="001140C8" w:rsidRDefault="001140C8">
      <w:pPr>
        <w:spacing w:after="0" w:line="240" w:lineRule="auto"/>
        <w:jc w:val="center"/>
        <w:rPr>
          <w:rFonts w:ascii="Times New Roman" w:eastAsia="Times New Roman" w:hAnsi="Times New Roman" w:cs="Times New Roman"/>
          <w:b/>
          <w:sz w:val="28"/>
        </w:rPr>
      </w:pPr>
    </w:p>
    <w:p w:rsidR="001140C8" w:rsidRDefault="00252DA0" w:rsidP="00252DA0">
      <w:pPr>
        <w:spacing w:after="0" w:line="360" w:lineRule="auto"/>
        <w:jc w:val="center"/>
        <w:rPr>
          <w:rFonts w:ascii="Times New Roman" w:eastAsia="Times New Roman" w:hAnsi="Times New Roman" w:cs="Times New Roman"/>
          <w:sz w:val="28"/>
        </w:rPr>
      </w:pPr>
      <w:r>
        <w:rPr>
          <w:rFonts w:ascii="Times New Roman" w:eastAsia="Times New Roman" w:hAnsi="Times New Roman" w:cs="Times New Roman"/>
          <w:sz w:val="28"/>
        </w:rPr>
        <w:t>у</w:t>
      </w:r>
      <w:r w:rsidR="00F15BBE">
        <w:rPr>
          <w:rFonts w:ascii="Times New Roman" w:eastAsia="Times New Roman" w:hAnsi="Times New Roman" w:cs="Times New Roman"/>
          <w:sz w:val="28"/>
        </w:rPr>
        <w:t>чителя русского языка и литературы</w:t>
      </w:r>
    </w:p>
    <w:p w:rsidR="001140C8" w:rsidRDefault="00F15BBE">
      <w:pPr>
        <w:spacing w:after="0" w:line="360" w:lineRule="auto"/>
        <w:jc w:val="center"/>
        <w:rPr>
          <w:rFonts w:ascii="Times New Roman" w:eastAsia="Times New Roman" w:hAnsi="Times New Roman" w:cs="Times New Roman"/>
          <w:sz w:val="24"/>
        </w:rPr>
      </w:pPr>
      <w:r>
        <w:rPr>
          <w:rFonts w:ascii="Times New Roman" w:eastAsia="Times New Roman" w:hAnsi="Times New Roman" w:cs="Times New Roman"/>
          <w:sz w:val="28"/>
        </w:rPr>
        <w:t xml:space="preserve">первой квалификационной категории МБОУ СОШ №8 г. </w:t>
      </w:r>
      <w:proofErr w:type="spellStart"/>
      <w:r>
        <w:rPr>
          <w:rFonts w:ascii="Times New Roman" w:eastAsia="Times New Roman" w:hAnsi="Times New Roman" w:cs="Times New Roman"/>
          <w:sz w:val="28"/>
        </w:rPr>
        <w:t>Коврова</w:t>
      </w:r>
      <w:proofErr w:type="spellEnd"/>
    </w:p>
    <w:p w:rsidR="001140C8" w:rsidRPr="00056CFC" w:rsidRDefault="00056CFC">
      <w:pPr>
        <w:spacing w:after="0" w:line="360" w:lineRule="auto"/>
        <w:jc w:val="center"/>
        <w:rPr>
          <w:rFonts w:ascii="Times New Roman" w:eastAsia="Times New Roman" w:hAnsi="Times New Roman" w:cs="Times New Roman"/>
          <w:b/>
          <w:sz w:val="28"/>
        </w:rPr>
      </w:pPr>
      <w:r w:rsidRPr="00056CFC">
        <w:rPr>
          <w:rFonts w:ascii="Times New Roman" w:eastAsia="Times New Roman" w:hAnsi="Times New Roman" w:cs="Times New Roman"/>
          <w:b/>
          <w:sz w:val="28"/>
        </w:rPr>
        <w:t xml:space="preserve"> БУДНИКОВОЙ ЕЛЕНЫ ЕВГЕНЬЕВНЫ</w:t>
      </w:r>
    </w:p>
    <w:p w:rsidR="001140C8" w:rsidRPr="00252DA0" w:rsidRDefault="001140C8">
      <w:pPr>
        <w:spacing w:after="0" w:line="240" w:lineRule="auto"/>
        <w:jc w:val="center"/>
        <w:rPr>
          <w:rFonts w:ascii="Times New Roman" w:eastAsia="Times New Roman" w:hAnsi="Times New Roman" w:cs="Times New Roman"/>
          <w:sz w:val="28"/>
        </w:rPr>
      </w:pPr>
    </w:p>
    <w:p w:rsidR="00F15BBE" w:rsidRPr="00252DA0" w:rsidRDefault="00F15BBE">
      <w:pPr>
        <w:spacing w:after="0" w:line="240" w:lineRule="auto"/>
        <w:jc w:val="center"/>
        <w:rPr>
          <w:rFonts w:ascii="Times New Roman" w:eastAsia="Times New Roman" w:hAnsi="Times New Roman" w:cs="Times New Roman"/>
          <w:sz w:val="28"/>
        </w:rPr>
      </w:pPr>
    </w:p>
    <w:p w:rsidR="001140C8" w:rsidRDefault="00F15BBE">
      <w:pPr>
        <w:spacing w:after="0" w:line="360" w:lineRule="auto"/>
        <w:jc w:val="center"/>
        <w:rPr>
          <w:rFonts w:ascii="Times New Roman" w:eastAsia="Times New Roman" w:hAnsi="Times New Roman" w:cs="Times New Roman"/>
          <w:sz w:val="24"/>
        </w:rPr>
      </w:pPr>
      <w:r>
        <w:rPr>
          <w:rFonts w:ascii="Times New Roman" w:eastAsia="Times New Roman" w:hAnsi="Times New Roman" w:cs="Times New Roman"/>
          <w:b/>
          <w:sz w:val="28"/>
          <w:u w:val="single"/>
        </w:rPr>
        <w:t>ПО ТЕМЕ:</w:t>
      </w:r>
    </w:p>
    <w:p w:rsidR="001140C8" w:rsidRDefault="001140C8">
      <w:pPr>
        <w:spacing w:after="0" w:line="360" w:lineRule="auto"/>
        <w:jc w:val="center"/>
        <w:rPr>
          <w:rFonts w:ascii="Times New Roman" w:eastAsia="Times New Roman" w:hAnsi="Times New Roman" w:cs="Times New Roman"/>
          <w:b/>
          <w:sz w:val="28"/>
          <w:u w:val="single"/>
        </w:rPr>
      </w:pPr>
    </w:p>
    <w:p w:rsidR="001140C8" w:rsidRDefault="00F15BBE">
      <w:pPr>
        <w:spacing w:after="0" w:line="360" w:lineRule="auto"/>
        <w:jc w:val="center"/>
        <w:rPr>
          <w:rFonts w:ascii="Times New Roman" w:eastAsia="Times New Roman" w:hAnsi="Times New Roman" w:cs="Times New Roman"/>
          <w:i/>
          <w:color w:val="000000"/>
          <w:sz w:val="26"/>
        </w:rPr>
      </w:pPr>
      <w:r>
        <w:rPr>
          <w:rFonts w:ascii="Times New Roman" w:eastAsia="Times New Roman" w:hAnsi="Times New Roman" w:cs="Times New Roman"/>
          <w:b/>
          <w:i/>
          <w:color w:val="000000"/>
          <w:sz w:val="26"/>
        </w:rPr>
        <w:t xml:space="preserve">ВОСПИТАНИЕ ДОБРОТЫ КАК ОСНОВЫ </w:t>
      </w:r>
    </w:p>
    <w:p w:rsidR="001140C8" w:rsidRDefault="00F15BBE">
      <w:pPr>
        <w:spacing w:after="0" w:line="360" w:lineRule="auto"/>
        <w:jc w:val="center"/>
        <w:rPr>
          <w:rFonts w:ascii="Times New Roman" w:eastAsia="Times New Roman" w:hAnsi="Times New Roman" w:cs="Times New Roman"/>
          <w:i/>
          <w:color w:val="000000"/>
          <w:sz w:val="26"/>
        </w:rPr>
      </w:pPr>
      <w:r>
        <w:rPr>
          <w:rFonts w:ascii="Times New Roman" w:eastAsia="Times New Roman" w:hAnsi="Times New Roman" w:cs="Times New Roman"/>
          <w:b/>
          <w:i/>
          <w:color w:val="000000"/>
          <w:sz w:val="26"/>
        </w:rPr>
        <w:t>НРАВСТВЕННОЙ ЦЕЛОСТНОСТИ ЛИЧНОСТИ</w:t>
      </w:r>
    </w:p>
    <w:p w:rsidR="001140C8" w:rsidRDefault="001140C8">
      <w:pPr>
        <w:spacing w:after="0" w:line="240" w:lineRule="auto"/>
        <w:rPr>
          <w:rFonts w:ascii="Times New Roman" w:eastAsia="Times New Roman" w:hAnsi="Times New Roman" w:cs="Times New Roman"/>
          <w:sz w:val="24"/>
        </w:rPr>
      </w:pPr>
    </w:p>
    <w:p w:rsidR="001140C8" w:rsidRDefault="001140C8">
      <w:pPr>
        <w:spacing w:after="0" w:line="360" w:lineRule="auto"/>
        <w:jc w:val="center"/>
        <w:rPr>
          <w:rFonts w:ascii="Times New Roman" w:eastAsia="Times New Roman" w:hAnsi="Times New Roman" w:cs="Times New Roman"/>
          <w:sz w:val="28"/>
        </w:rPr>
      </w:pPr>
    </w:p>
    <w:p w:rsidR="001140C8" w:rsidRDefault="001140C8">
      <w:pPr>
        <w:spacing w:after="0" w:line="240" w:lineRule="auto"/>
        <w:rPr>
          <w:rFonts w:ascii="Times New Roman" w:eastAsia="Times New Roman" w:hAnsi="Times New Roman" w:cs="Times New Roman"/>
          <w:sz w:val="24"/>
        </w:rPr>
      </w:pPr>
    </w:p>
    <w:p w:rsidR="001140C8" w:rsidRDefault="001140C8">
      <w:pPr>
        <w:spacing w:after="0" w:line="240" w:lineRule="auto"/>
        <w:rPr>
          <w:rFonts w:ascii="Times New Roman" w:eastAsia="Times New Roman" w:hAnsi="Times New Roman" w:cs="Times New Roman"/>
          <w:sz w:val="24"/>
        </w:rPr>
      </w:pPr>
    </w:p>
    <w:p w:rsidR="001140C8" w:rsidRDefault="001140C8">
      <w:pPr>
        <w:spacing w:after="0" w:line="240" w:lineRule="auto"/>
        <w:rPr>
          <w:rFonts w:ascii="Times New Roman" w:eastAsia="Times New Roman" w:hAnsi="Times New Roman" w:cs="Times New Roman"/>
          <w:sz w:val="24"/>
        </w:rPr>
      </w:pPr>
    </w:p>
    <w:p w:rsidR="001140C8" w:rsidRDefault="001140C8">
      <w:pPr>
        <w:spacing w:after="0" w:line="240" w:lineRule="auto"/>
        <w:rPr>
          <w:rFonts w:ascii="Times New Roman" w:eastAsia="Times New Roman" w:hAnsi="Times New Roman" w:cs="Times New Roman"/>
          <w:sz w:val="24"/>
        </w:rPr>
      </w:pPr>
    </w:p>
    <w:p w:rsidR="001140C8" w:rsidRDefault="001140C8">
      <w:pPr>
        <w:spacing w:after="0" w:line="240" w:lineRule="auto"/>
        <w:rPr>
          <w:rFonts w:ascii="Times New Roman" w:eastAsia="Times New Roman" w:hAnsi="Times New Roman" w:cs="Times New Roman"/>
          <w:sz w:val="24"/>
        </w:rPr>
      </w:pPr>
    </w:p>
    <w:p w:rsidR="001140C8" w:rsidRDefault="001140C8">
      <w:pPr>
        <w:spacing w:after="0" w:line="240" w:lineRule="auto"/>
        <w:rPr>
          <w:rFonts w:ascii="Times New Roman" w:eastAsia="Times New Roman" w:hAnsi="Times New Roman" w:cs="Times New Roman"/>
          <w:sz w:val="24"/>
        </w:rPr>
      </w:pPr>
    </w:p>
    <w:p w:rsidR="001140C8" w:rsidRDefault="001140C8">
      <w:pPr>
        <w:spacing w:after="0" w:line="240" w:lineRule="auto"/>
        <w:rPr>
          <w:rFonts w:ascii="Times New Roman" w:eastAsia="Times New Roman" w:hAnsi="Times New Roman" w:cs="Times New Roman"/>
          <w:sz w:val="24"/>
        </w:rPr>
      </w:pPr>
    </w:p>
    <w:p w:rsidR="001140C8" w:rsidRDefault="001140C8">
      <w:pPr>
        <w:spacing w:after="0" w:line="240" w:lineRule="auto"/>
        <w:rPr>
          <w:rFonts w:ascii="Times New Roman" w:eastAsia="Times New Roman" w:hAnsi="Times New Roman" w:cs="Times New Roman"/>
          <w:sz w:val="24"/>
        </w:rPr>
      </w:pPr>
    </w:p>
    <w:p w:rsidR="001140C8" w:rsidRPr="00252DA0" w:rsidRDefault="001140C8" w:rsidP="00F15BBE">
      <w:pPr>
        <w:spacing w:after="0" w:line="360" w:lineRule="auto"/>
        <w:rPr>
          <w:rFonts w:ascii="Times New Roman" w:eastAsia="Times New Roman" w:hAnsi="Times New Roman" w:cs="Times New Roman"/>
          <w:sz w:val="26"/>
        </w:rPr>
      </w:pPr>
    </w:p>
    <w:p w:rsidR="00F15BBE" w:rsidRPr="00252DA0" w:rsidRDefault="00F15BBE" w:rsidP="00F15BBE">
      <w:pPr>
        <w:spacing w:after="0" w:line="360" w:lineRule="auto"/>
        <w:rPr>
          <w:rFonts w:ascii="Times New Roman" w:eastAsia="Times New Roman" w:hAnsi="Times New Roman" w:cs="Times New Roman"/>
          <w:color w:val="000000"/>
          <w:sz w:val="26"/>
        </w:rPr>
      </w:pPr>
    </w:p>
    <w:p w:rsidR="001140C8" w:rsidRDefault="001140C8">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p w:rsidR="00F15BBE" w:rsidRPr="00252DA0" w:rsidRDefault="00F15BBE">
      <w:pPr>
        <w:spacing w:after="0" w:line="360" w:lineRule="auto"/>
        <w:rPr>
          <w:rFonts w:ascii="Times New Roman" w:eastAsia="Times New Roman" w:hAnsi="Times New Roman" w:cs="Times New Roman"/>
          <w:sz w:val="26"/>
        </w:rPr>
      </w:pPr>
      <w:r>
        <w:rPr>
          <w:rFonts w:ascii="Times New Roman" w:eastAsia="Times New Roman" w:hAnsi="Times New Roman" w:cs="Times New Roman"/>
          <w:sz w:val="26"/>
        </w:rPr>
        <w:t xml:space="preserve">                                                         </w:t>
      </w:r>
    </w:p>
    <w:p w:rsidR="001140C8" w:rsidRPr="00252DA0" w:rsidRDefault="00F15BBE" w:rsidP="00F15BBE">
      <w:pPr>
        <w:spacing w:line="360" w:lineRule="auto"/>
        <w:jc w:val="center"/>
        <w:rPr>
          <w:rFonts w:ascii="Times New Roman" w:eastAsia="Times New Roman" w:hAnsi="Times New Roman" w:cs="Times New Roman"/>
          <w:sz w:val="26"/>
        </w:rPr>
      </w:pPr>
      <w:r>
        <w:rPr>
          <w:rFonts w:ascii="Times New Roman" w:eastAsia="Times New Roman" w:hAnsi="Times New Roman" w:cs="Times New Roman"/>
          <w:sz w:val="26"/>
        </w:rPr>
        <w:t>2012</w:t>
      </w:r>
    </w:p>
    <w:p w:rsidR="001140C8" w:rsidRDefault="00F15BBE">
      <w:pPr>
        <w:spacing w:after="0" w:line="360" w:lineRule="auto"/>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lastRenderedPageBreak/>
        <w:t xml:space="preserve">ВОСПИТАНИЕ ДОБРОТЫ КАК ОСНОВЫ </w:t>
      </w:r>
    </w:p>
    <w:p w:rsidR="001140C8" w:rsidRDefault="00F15BBE">
      <w:pPr>
        <w:spacing w:after="0" w:line="360" w:lineRule="auto"/>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НРАВСТВЕННОЙ ЦЕЛОСТНОСТИ ЛИЧНОСТИ</w:t>
      </w:r>
    </w:p>
    <w:p w:rsidR="001140C8" w:rsidRDefault="00F15BBE" w:rsidP="00F15BBE">
      <w:pPr>
        <w:tabs>
          <w:tab w:val="left" w:pos="720"/>
        </w:tabs>
        <w:spacing w:after="0" w:line="360" w:lineRule="auto"/>
        <w:ind w:left="720"/>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Условия возникновения и становления опыта.</w:t>
      </w:r>
    </w:p>
    <w:p w:rsidR="001140C8" w:rsidRDefault="00F15BBE">
      <w:pPr>
        <w:spacing w:after="0"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Глубокие социально-экономические преобразования, происходящие в современном обществе, заставляют нас обратить внимание на актуальность проблемы нравственного воспитания школьников. </w:t>
      </w:r>
      <w:proofErr w:type="gramStart"/>
      <w:r>
        <w:rPr>
          <w:rFonts w:ascii="Times New Roman" w:eastAsia="Times New Roman" w:hAnsi="Times New Roman" w:cs="Times New Roman"/>
          <w:color w:val="000000"/>
          <w:sz w:val="26"/>
        </w:rPr>
        <w:t>Наше общество нуждается в подготовке широко образованных, высоконравственных людей, обладающих не только знаниями, но и положительными чертами личности, а вместе с тем, по мнению политологов, психологов и педагогов, на наших глазах складывается идеология потребления, культа денег, снижение престижа и уровня знаний и образованности, переориентация детей и подростков на ценности западной и, особенно, американской культуры.</w:t>
      </w:r>
      <w:proofErr w:type="gramEnd"/>
      <w:r>
        <w:rPr>
          <w:rFonts w:ascii="Times New Roman" w:eastAsia="Times New Roman" w:hAnsi="Times New Roman" w:cs="Times New Roman"/>
          <w:color w:val="000000"/>
          <w:sz w:val="26"/>
        </w:rPr>
        <w:t xml:space="preserve"> В этой ситуации у детей и молодежи формируется неприятие таких извечных нравственных ценностей, как доброта и отзывчивость, порядочность и благородство, честность и трудолюбие, гражданственность и патриотизм. Доброта становится наиболее дефицитным явлением в окружающем мире.</w:t>
      </w:r>
    </w:p>
    <w:p w:rsidR="001140C8" w:rsidRDefault="00CE2D26">
      <w:pPr>
        <w:spacing w:after="0"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Влияние </w:t>
      </w:r>
      <w:proofErr w:type="spellStart"/>
      <w:r>
        <w:rPr>
          <w:rFonts w:ascii="Times New Roman" w:eastAsia="Times New Roman" w:hAnsi="Times New Roman" w:cs="Times New Roman"/>
          <w:color w:val="000000"/>
          <w:sz w:val="26"/>
        </w:rPr>
        <w:t>социо</w:t>
      </w:r>
      <w:r w:rsidR="00F15BBE">
        <w:rPr>
          <w:rFonts w:ascii="Times New Roman" w:eastAsia="Times New Roman" w:hAnsi="Times New Roman" w:cs="Times New Roman"/>
          <w:color w:val="000000"/>
          <w:sz w:val="26"/>
        </w:rPr>
        <w:t>культурной</w:t>
      </w:r>
      <w:proofErr w:type="spellEnd"/>
      <w:r w:rsidR="00F15BBE">
        <w:rPr>
          <w:rFonts w:ascii="Times New Roman" w:eastAsia="Times New Roman" w:hAnsi="Times New Roman" w:cs="Times New Roman"/>
          <w:color w:val="000000"/>
          <w:sz w:val="26"/>
        </w:rPr>
        <w:t xml:space="preserve"> среды на духовно-нравственное становление индивида сегодня огромно. Дети находятся в открытой информационной среде, в среде конкуренции мировоззрений, взглядов на ключевые нравственные проблемы, неоднозначного видения путей развития России и оценки российской истории. Вот почему перед современной школой ставится задача подготовки ответственного гражданина, способного самостоятельно оценивать происходящее и строить свою деятельность в соответствии с интересами окружающих его людей.</w:t>
      </w:r>
    </w:p>
    <w:p w:rsidR="001140C8" w:rsidRDefault="00F15BBE">
      <w:pPr>
        <w:spacing w:after="0" w:line="360" w:lineRule="auto"/>
        <w:ind w:firstLine="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Решение этой задачи, по моему мнению, связано с формированием устойчивых духовно-нравственных качеств развивающейся личности, начиная с самого раннего возраста. </w:t>
      </w:r>
    </w:p>
    <w:p w:rsidR="001140C8" w:rsidRDefault="00F15BBE">
      <w:pPr>
        <w:spacing w:after="0"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Нравственное воспитание - это всегда возвышение личности. Именно поэтому духовно-нравственное воспитание в российской культурной традиции во все времена связывалось с такими важнейшими категориями этики, как "Разумное", "Доброе", "Вечное". Вот почему в моем педагогическом опыте моделируемыми нравственными ценностями становятся: гуманность, доброта, любовь, милосердие, чуткость, толерантность, при этом главной характеристикой нравственных ценностей человека выступает ориентация на добро. Не</w:t>
      </w:r>
      <w:r w:rsidR="00A76F9C">
        <w:rPr>
          <w:rFonts w:ascii="Times New Roman" w:eastAsia="Times New Roman" w:hAnsi="Times New Roman" w:cs="Times New Roman"/>
          <w:color w:val="000000"/>
          <w:sz w:val="26"/>
        </w:rPr>
        <w:t xml:space="preserve"> случайно, известный педагог </w:t>
      </w:r>
      <w:proofErr w:type="spellStart"/>
      <w:r w:rsidR="00A76F9C">
        <w:rPr>
          <w:rFonts w:ascii="Times New Roman" w:eastAsia="Times New Roman" w:hAnsi="Times New Roman" w:cs="Times New Roman"/>
          <w:color w:val="000000"/>
          <w:sz w:val="26"/>
        </w:rPr>
        <w:t>Ш.А.</w:t>
      </w:r>
      <w:r>
        <w:rPr>
          <w:rFonts w:ascii="Times New Roman" w:eastAsia="Times New Roman" w:hAnsi="Times New Roman" w:cs="Times New Roman"/>
          <w:color w:val="000000"/>
          <w:sz w:val="26"/>
        </w:rPr>
        <w:t>Амонашвили</w:t>
      </w:r>
      <w:proofErr w:type="spellEnd"/>
      <w:r>
        <w:rPr>
          <w:rFonts w:ascii="Times New Roman" w:eastAsia="Times New Roman" w:hAnsi="Times New Roman" w:cs="Times New Roman"/>
          <w:color w:val="000000"/>
          <w:sz w:val="26"/>
        </w:rPr>
        <w:t xml:space="preserve"> </w:t>
      </w:r>
      <w:r>
        <w:rPr>
          <w:rFonts w:ascii="Times New Roman" w:eastAsia="Times New Roman" w:hAnsi="Times New Roman" w:cs="Times New Roman"/>
          <w:color w:val="000000"/>
          <w:sz w:val="26"/>
        </w:rPr>
        <w:lastRenderedPageBreak/>
        <w:t>писал</w:t>
      </w:r>
      <w:proofErr w:type="gramStart"/>
      <w:r>
        <w:rPr>
          <w:rFonts w:ascii="Times New Roman" w:eastAsia="Times New Roman" w:hAnsi="Times New Roman" w:cs="Times New Roman"/>
          <w:color w:val="000000"/>
          <w:sz w:val="26"/>
        </w:rPr>
        <w:t xml:space="preserve"> :</w:t>
      </w:r>
      <w:proofErr w:type="gramEnd"/>
      <w:r>
        <w:rPr>
          <w:rFonts w:ascii="Times New Roman" w:eastAsia="Times New Roman" w:hAnsi="Times New Roman" w:cs="Times New Roman"/>
          <w:color w:val="000000"/>
          <w:sz w:val="26"/>
        </w:rPr>
        <w:t xml:space="preserve"> «Есть другое важное личное качество, которое несет в себе и национальное, и общечеловеческое свойство. Это есть чувство доброты. Не надо дробить содержание воспитания. То бросаемся на воспитание дружбы и товарищества, то – на воспитание уважения к старшим. Личность целостна. Чувство доброты, по моему убеждению, составляет основу нравственной целостности личности. Доброта имеет национальный оттенок, но она всеобща. «Спеши творить добро» - в этом латинском призыве  </w:t>
      </w:r>
      <w:proofErr w:type="gramStart"/>
      <w:r>
        <w:rPr>
          <w:rFonts w:ascii="Times New Roman" w:eastAsia="Times New Roman" w:hAnsi="Times New Roman" w:cs="Times New Roman"/>
          <w:color w:val="000000"/>
          <w:sz w:val="26"/>
        </w:rPr>
        <w:t>сохранена</w:t>
      </w:r>
      <w:proofErr w:type="gramEnd"/>
      <w:r>
        <w:rPr>
          <w:rFonts w:ascii="Times New Roman" w:eastAsia="Times New Roman" w:hAnsi="Times New Roman" w:cs="Times New Roman"/>
          <w:color w:val="000000"/>
          <w:sz w:val="26"/>
        </w:rPr>
        <w:t xml:space="preserve">  именно </w:t>
      </w:r>
      <w:proofErr w:type="spellStart"/>
      <w:r>
        <w:rPr>
          <w:rFonts w:ascii="Times New Roman" w:eastAsia="Times New Roman" w:hAnsi="Times New Roman" w:cs="Times New Roman"/>
          <w:color w:val="000000"/>
          <w:sz w:val="26"/>
        </w:rPr>
        <w:t>общечеловечность</w:t>
      </w:r>
      <w:proofErr w:type="spellEnd"/>
      <w:r>
        <w:rPr>
          <w:rFonts w:ascii="Times New Roman" w:eastAsia="Times New Roman" w:hAnsi="Times New Roman" w:cs="Times New Roman"/>
          <w:color w:val="000000"/>
          <w:sz w:val="26"/>
        </w:rPr>
        <w:t xml:space="preserve"> – чувство доброты… добрый человек не может не любить глубже. В добром человеке не может не возникнуть сострадание, сочувствие. Добрый человек не может не проявить щедрость души. Добрый человек не может не уважать людей. Он не может быть завистливым, грубым, хамом. Он не может не быть порядочным, заботливым. Добрый человек может проявлять храбрость, самоотверженность</w:t>
      </w:r>
      <w:proofErr w:type="gramStart"/>
      <w:r>
        <w:rPr>
          <w:rFonts w:ascii="Times New Roman" w:eastAsia="Times New Roman" w:hAnsi="Times New Roman" w:cs="Times New Roman"/>
          <w:color w:val="000000"/>
          <w:sz w:val="26"/>
        </w:rPr>
        <w:t>… В</w:t>
      </w:r>
      <w:proofErr w:type="gramEnd"/>
      <w:r>
        <w:rPr>
          <w:rFonts w:ascii="Times New Roman" w:eastAsia="Times New Roman" w:hAnsi="Times New Roman" w:cs="Times New Roman"/>
          <w:color w:val="000000"/>
          <w:sz w:val="26"/>
        </w:rPr>
        <w:t xml:space="preserve"> общем чувство доброты есть корень всех благородных качеств»; «Доброта должна стать таким же обычным состоянием человека, как мышление» — это уже В.</w:t>
      </w:r>
      <w:r w:rsidR="00A76F9C">
        <w:rPr>
          <w:rFonts w:ascii="Times New Roman" w:eastAsia="Times New Roman" w:hAnsi="Times New Roman" w:cs="Times New Roman"/>
          <w:color w:val="000000"/>
          <w:sz w:val="26"/>
        </w:rPr>
        <w:t>А.</w:t>
      </w:r>
      <w:r>
        <w:rPr>
          <w:rFonts w:ascii="Times New Roman" w:eastAsia="Times New Roman" w:hAnsi="Times New Roman" w:cs="Times New Roman"/>
          <w:color w:val="000000"/>
          <w:sz w:val="26"/>
        </w:rPr>
        <w:t>Сухомлинский.</w:t>
      </w:r>
    </w:p>
    <w:p w:rsidR="001140C8" w:rsidRDefault="00F15BBE">
      <w:pPr>
        <w:spacing w:after="29"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Теперь самый главный вопрос – как организовать такую учебную и воспитательную деятельность в практике моей работы, чтобы она была развивающей, в том числе и нравственно, образовательной и воспитывающей Человека и Гражданина? Каким должен быть сегодня современный урок, воспитательное СОБЫТИЕ, учебные и социальные проекты, чтобы мой ученик действительно получал «уроки» нравственного развития, чтобы с этих «уроков» началось его личностное вхождение в Культуру и нравственное возвышение.</w:t>
      </w:r>
    </w:p>
    <w:p w:rsidR="001140C8" w:rsidRDefault="00F15BBE">
      <w:pPr>
        <w:spacing w:after="29"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В моем опыте не стоит вопрос, какие нравственные идеалы следует формировать? Размышления выдающихся педагогов В.</w:t>
      </w:r>
      <w:r w:rsidR="00A76F9C">
        <w:rPr>
          <w:rFonts w:ascii="Times New Roman" w:eastAsia="Times New Roman" w:hAnsi="Times New Roman" w:cs="Times New Roman"/>
          <w:color w:val="000000"/>
          <w:sz w:val="26"/>
        </w:rPr>
        <w:t>А.</w:t>
      </w:r>
      <w:r>
        <w:rPr>
          <w:rFonts w:ascii="Times New Roman" w:eastAsia="Times New Roman" w:hAnsi="Times New Roman" w:cs="Times New Roman"/>
          <w:color w:val="000000"/>
          <w:sz w:val="26"/>
        </w:rPr>
        <w:t xml:space="preserve">Сухомлинского и </w:t>
      </w:r>
      <w:proofErr w:type="spellStart"/>
      <w:r>
        <w:rPr>
          <w:rFonts w:ascii="Times New Roman" w:eastAsia="Times New Roman" w:hAnsi="Times New Roman" w:cs="Times New Roman"/>
          <w:color w:val="000000"/>
          <w:sz w:val="26"/>
        </w:rPr>
        <w:t>Ш.</w:t>
      </w:r>
      <w:r w:rsidR="00A76F9C">
        <w:rPr>
          <w:rFonts w:ascii="Times New Roman" w:eastAsia="Times New Roman" w:hAnsi="Times New Roman" w:cs="Times New Roman"/>
          <w:color w:val="000000"/>
          <w:sz w:val="26"/>
        </w:rPr>
        <w:t>А.</w:t>
      </w:r>
      <w:r>
        <w:rPr>
          <w:rFonts w:ascii="Times New Roman" w:eastAsia="Times New Roman" w:hAnsi="Times New Roman" w:cs="Times New Roman"/>
          <w:color w:val="000000"/>
          <w:sz w:val="26"/>
        </w:rPr>
        <w:t>Амонашвили</w:t>
      </w:r>
      <w:proofErr w:type="spellEnd"/>
      <w:r>
        <w:rPr>
          <w:rFonts w:ascii="Times New Roman" w:eastAsia="Times New Roman" w:hAnsi="Times New Roman" w:cs="Times New Roman"/>
          <w:color w:val="000000"/>
          <w:sz w:val="26"/>
        </w:rPr>
        <w:t xml:space="preserve"> стали для меня аксиомами и составляют, по сути, </w:t>
      </w:r>
      <w:r>
        <w:rPr>
          <w:rFonts w:ascii="Times New Roman" w:eastAsia="Times New Roman" w:hAnsi="Times New Roman" w:cs="Times New Roman"/>
          <w:b/>
          <w:i/>
          <w:color w:val="000000"/>
          <w:sz w:val="26"/>
        </w:rPr>
        <w:t>ведущую педагогическую идею моего опыта</w:t>
      </w:r>
      <w:r>
        <w:rPr>
          <w:rFonts w:ascii="Times New Roman" w:eastAsia="Times New Roman" w:hAnsi="Times New Roman" w:cs="Times New Roman"/>
          <w:color w:val="000000"/>
          <w:sz w:val="26"/>
        </w:rPr>
        <w:t xml:space="preserve"> в решении задач нравственного воспитания моих учеников</w:t>
      </w:r>
      <w:r>
        <w:rPr>
          <w:rFonts w:ascii="Times New Roman" w:eastAsia="Times New Roman" w:hAnsi="Times New Roman" w:cs="Times New Roman"/>
          <w:b/>
          <w:color w:val="000000"/>
          <w:sz w:val="26"/>
        </w:rPr>
        <w:t>.</w:t>
      </w:r>
    </w:p>
    <w:p w:rsidR="001140C8" w:rsidRDefault="00F15BBE">
      <w:pPr>
        <w:spacing w:after="29"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Педагогический опыт раскрывает процессуальный аспект решения проблемы: Как этого практически добиться? и, Как разумно распорядиться имеющимися средствами, (ресурсами, возможностями), чтобы получить желаемое "приращение" в духовно-нравственной сфере личности? </w:t>
      </w:r>
    </w:p>
    <w:p w:rsidR="001140C8" w:rsidRPr="00252DA0" w:rsidRDefault="00F15BBE">
      <w:pPr>
        <w:spacing w:after="29"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В реализации трех указанных звеньев как раз и заключен </w:t>
      </w:r>
      <w:r>
        <w:rPr>
          <w:rFonts w:ascii="Times New Roman" w:eastAsia="Times New Roman" w:hAnsi="Times New Roman" w:cs="Times New Roman"/>
          <w:b/>
          <w:i/>
          <w:color w:val="000000"/>
          <w:sz w:val="26"/>
        </w:rPr>
        <w:t>основной замысел</w:t>
      </w:r>
      <w:r>
        <w:rPr>
          <w:rFonts w:ascii="Times New Roman" w:eastAsia="Times New Roman" w:hAnsi="Times New Roman" w:cs="Times New Roman"/>
          <w:color w:val="000000"/>
          <w:sz w:val="26"/>
        </w:rPr>
        <w:t xml:space="preserve"> создания авторской системы нравственного воспитания учащихся на основе </w:t>
      </w:r>
      <w:r>
        <w:rPr>
          <w:rFonts w:ascii="Times New Roman" w:eastAsia="Times New Roman" w:hAnsi="Times New Roman" w:cs="Times New Roman"/>
          <w:color w:val="000000"/>
          <w:sz w:val="26"/>
        </w:rPr>
        <w:lastRenderedPageBreak/>
        <w:t>воспитания доброты, скрепляющей в одно целое остальные проявления нравственности личности.</w:t>
      </w: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pPr>
        <w:spacing w:after="29" w:line="360" w:lineRule="auto"/>
        <w:ind w:firstLine="706"/>
        <w:jc w:val="both"/>
        <w:rPr>
          <w:rFonts w:ascii="Times New Roman" w:eastAsia="Times New Roman" w:hAnsi="Times New Roman" w:cs="Times New Roman"/>
          <w:color w:val="000000"/>
          <w:sz w:val="26"/>
        </w:rPr>
      </w:pPr>
    </w:p>
    <w:p w:rsidR="00F15BBE" w:rsidRPr="00252DA0" w:rsidRDefault="00F15BBE" w:rsidP="00F15BBE">
      <w:pPr>
        <w:spacing w:after="29" w:line="360" w:lineRule="auto"/>
        <w:jc w:val="both"/>
        <w:rPr>
          <w:rFonts w:ascii="Times New Roman" w:eastAsia="Times New Roman" w:hAnsi="Times New Roman" w:cs="Times New Roman"/>
          <w:color w:val="000000"/>
          <w:sz w:val="26"/>
        </w:rPr>
      </w:pPr>
    </w:p>
    <w:p w:rsidR="00F15BBE" w:rsidRPr="00624455" w:rsidRDefault="00F15BBE" w:rsidP="00F15BBE">
      <w:pPr>
        <w:spacing w:after="29" w:line="360" w:lineRule="auto"/>
        <w:jc w:val="both"/>
        <w:rPr>
          <w:rFonts w:ascii="Times New Roman" w:eastAsia="Times New Roman" w:hAnsi="Times New Roman" w:cs="Times New Roman"/>
          <w:color w:val="000000"/>
          <w:sz w:val="26"/>
        </w:rPr>
      </w:pPr>
    </w:p>
    <w:p w:rsidR="00624455" w:rsidRPr="00624455" w:rsidRDefault="00624455" w:rsidP="00F15BBE">
      <w:pPr>
        <w:spacing w:after="29" w:line="360" w:lineRule="auto"/>
        <w:jc w:val="both"/>
        <w:rPr>
          <w:rFonts w:ascii="Times New Roman" w:eastAsia="Times New Roman" w:hAnsi="Times New Roman" w:cs="Times New Roman"/>
          <w:color w:val="000000"/>
          <w:sz w:val="26"/>
        </w:rPr>
      </w:pPr>
    </w:p>
    <w:p w:rsidR="001140C8" w:rsidRDefault="00F15BBE" w:rsidP="00F15BBE">
      <w:pPr>
        <w:tabs>
          <w:tab w:val="left" w:pos="720"/>
        </w:tabs>
        <w:spacing w:after="0" w:line="360" w:lineRule="auto"/>
        <w:ind w:left="720"/>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lastRenderedPageBreak/>
        <w:t>Актуальность и перспективность опыта</w:t>
      </w:r>
    </w:p>
    <w:p w:rsidR="001140C8" w:rsidRDefault="00F15BBE">
      <w:pPr>
        <w:tabs>
          <w:tab w:val="left" w:pos="567"/>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Во все века люди высоко ценили духовно-нравственную воспитанность. Глубокие социально-экономические преобразования, происходящие в современном обществе, заставляют нас размышлять о будущем России, о ее молодежи. В настоящее время все школы разрабатывают свою образовательную программу на основе концепции воспитания и развития гражданина России. </w:t>
      </w:r>
    </w:p>
    <w:p w:rsidR="001140C8" w:rsidRDefault="00F15BBE">
      <w:pPr>
        <w:spacing w:after="0"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Актуальность проблемы нравственного воспитания школьников связана, по крайней мере, с пятью положениями:</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Во-первых, наше общество нуждается в подготовке широко образованных, </w:t>
      </w:r>
      <w:proofErr w:type="gramStart"/>
      <w:r>
        <w:rPr>
          <w:rFonts w:ascii="Times New Roman" w:eastAsia="Times New Roman" w:hAnsi="Times New Roman" w:cs="Times New Roman"/>
          <w:color w:val="000000"/>
          <w:sz w:val="26"/>
        </w:rPr>
        <w:t>высоко нравственных</w:t>
      </w:r>
      <w:proofErr w:type="gramEnd"/>
      <w:r>
        <w:rPr>
          <w:rFonts w:ascii="Times New Roman" w:eastAsia="Times New Roman" w:hAnsi="Times New Roman" w:cs="Times New Roman"/>
          <w:color w:val="000000"/>
          <w:sz w:val="26"/>
        </w:rPr>
        <w:t xml:space="preserve"> людей, обладающих не только знаниями, но и возвышенными чертами личности.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Во-вторых, в современном мире маленький человек живет и развивается, окруженный множеством разнообразных источников сильного воздействия на него как позитивного, так и негативного характера, которые (источники) ежедневно обрушиваются на неокрепший интеллект и чувства ребенка, на еще только формирующуюся сферу нравственности.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В-третьих, само по себе образование не гарантирует высокого уровня нравственной воспитанности, ибо воспитанность - это качество личности, определяющее в повседневном поведении человека его отношение к другим людям на основе уважения и </w:t>
      </w:r>
      <w:r>
        <w:rPr>
          <w:rFonts w:ascii="Times New Roman" w:eastAsia="Times New Roman" w:hAnsi="Times New Roman" w:cs="Times New Roman"/>
          <w:i/>
          <w:color w:val="000000"/>
          <w:sz w:val="26"/>
        </w:rPr>
        <w:t>добро</w:t>
      </w:r>
      <w:r>
        <w:rPr>
          <w:rFonts w:ascii="Times New Roman" w:eastAsia="Times New Roman" w:hAnsi="Times New Roman" w:cs="Times New Roman"/>
          <w:color w:val="000000"/>
          <w:sz w:val="26"/>
        </w:rPr>
        <w:t xml:space="preserve">желательности к каждому человеку.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В-четвертых, в детстве и юношестве доброта - одно из самых надежных средств обращения ребенка и подростка к миру другого человека, воспитания отзывчивости и готовности к сотрудничеству. Дети часто не добры и эгоцентричны, поэтому воспитание доброты является шагом вперед в направлении социализации ребенка. </w:t>
      </w:r>
    </w:p>
    <w:p w:rsidR="001140C8" w:rsidRPr="00252DA0"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В-пятых, вооружение нравственными знаниями важно и потому, что они не только информируют школьника о нормах поведения, утверждаемых в современном обществе, но и дают представления о последствиях нарушения норм или последствиях данного поступка для окружающих людей. Школа должна вооружать учащихся научными знаниями о нормах и принципах морали и формировать у них нравственные установки в поведении. </w:t>
      </w:r>
    </w:p>
    <w:p w:rsidR="00F15BBE" w:rsidRPr="00A76F9C" w:rsidRDefault="00F15BBE">
      <w:pPr>
        <w:spacing w:after="0" w:line="360" w:lineRule="auto"/>
        <w:jc w:val="both"/>
        <w:rPr>
          <w:rFonts w:ascii="Times New Roman" w:eastAsia="Times New Roman" w:hAnsi="Times New Roman" w:cs="Times New Roman"/>
          <w:color w:val="000000"/>
          <w:sz w:val="26"/>
        </w:rPr>
      </w:pPr>
    </w:p>
    <w:p w:rsidR="00624455" w:rsidRPr="00A76F9C" w:rsidRDefault="00624455">
      <w:pPr>
        <w:spacing w:after="0" w:line="360" w:lineRule="auto"/>
        <w:jc w:val="both"/>
        <w:rPr>
          <w:rFonts w:ascii="Times New Roman" w:eastAsia="Times New Roman" w:hAnsi="Times New Roman" w:cs="Times New Roman"/>
          <w:color w:val="000000"/>
          <w:sz w:val="26"/>
        </w:rPr>
      </w:pPr>
    </w:p>
    <w:p w:rsidR="001140C8" w:rsidRDefault="00F15BBE">
      <w:pPr>
        <w:spacing w:after="0" w:line="360" w:lineRule="auto"/>
        <w:ind w:left="360"/>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lastRenderedPageBreak/>
        <w:t>3. Ведущая педагогическая идея опыта</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Проблема воспитания доброты была и остается одной из важнейших проблем современности. Ее особое значение связано с тем, что трактовка данного понятия во многом определяет содержание и характер процесса нравственного воспитания, в котором сконцентрированы философские, педагогические представления о нравственном человеке и его предназначении.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Считаю, что доброта - это ядро нравственности. Чтобы будущий гражданин своей страны мог свободно ориентироваться в мире, ему необходим внутренний духовный «стержень». Раньше понятие «вечные ценности» было всем хорошо известно, но с изменением жизни общества стали забываться. </w:t>
      </w:r>
    </w:p>
    <w:p w:rsidR="001140C8" w:rsidRDefault="00F15BBE">
      <w:pPr>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         С моей точки зрения, доброта – нравственное качество личности, представляющее собой внутренний стержень нравственности, объединяющее звено всех нравственных качеств личности, основа нравственного становления и жизненного самоопределения личности.</w:t>
      </w:r>
    </w:p>
    <w:p w:rsidR="001140C8"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i/>
          <w:color w:val="000000"/>
          <w:sz w:val="26"/>
          <w:shd w:val="clear" w:color="auto" w:fill="FFFFFF"/>
        </w:rPr>
        <w:t xml:space="preserve">         Ведущая педагогическая идея моего опыта</w:t>
      </w:r>
      <w:r>
        <w:rPr>
          <w:rFonts w:ascii="Times New Roman" w:eastAsia="Times New Roman" w:hAnsi="Times New Roman" w:cs="Times New Roman"/>
          <w:color w:val="000000"/>
          <w:sz w:val="26"/>
          <w:shd w:val="clear" w:color="auto" w:fill="FFFFFF"/>
        </w:rPr>
        <w:t xml:space="preserve"> заключается в создании и обеспечении условий для воспитания доброты, позитивной самореализации учащихся через </w:t>
      </w:r>
      <w:r>
        <w:rPr>
          <w:rFonts w:ascii="Times New Roman" w:eastAsia="Times New Roman" w:hAnsi="Times New Roman" w:cs="Times New Roman"/>
          <w:i/>
          <w:color w:val="000000"/>
          <w:sz w:val="26"/>
          <w:shd w:val="clear" w:color="auto" w:fill="FFFFFF"/>
        </w:rPr>
        <w:t>формирование умений анализировать свои и чужие поступки, первичное представление о добре и зле</w:t>
      </w:r>
      <w:r>
        <w:rPr>
          <w:rFonts w:ascii="Times New Roman" w:eastAsia="Times New Roman" w:hAnsi="Times New Roman" w:cs="Times New Roman"/>
          <w:color w:val="000000"/>
          <w:sz w:val="26"/>
          <w:shd w:val="clear" w:color="auto" w:fill="FFFFFF"/>
        </w:rPr>
        <w:t>. Кроме того</w:t>
      </w:r>
      <w:r>
        <w:rPr>
          <w:rFonts w:ascii="Times New Roman" w:eastAsia="Times New Roman" w:hAnsi="Times New Roman" w:cs="Times New Roman"/>
          <w:b/>
          <w:i/>
          <w:color w:val="000000"/>
          <w:sz w:val="26"/>
          <w:shd w:val="clear" w:color="auto" w:fill="FFFFFF"/>
        </w:rPr>
        <w:t>,</w:t>
      </w:r>
      <w:r>
        <w:rPr>
          <w:rFonts w:ascii="Times New Roman" w:eastAsia="Times New Roman" w:hAnsi="Times New Roman" w:cs="Times New Roman"/>
          <w:color w:val="000000"/>
          <w:sz w:val="26"/>
          <w:shd w:val="clear" w:color="auto" w:fill="FFFFFF"/>
        </w:rPr>
        <w:t xml:space="preserve"> систематическое и последовательное включение обучаемых в решение нравственных вопросов обусловливает готовность разрешать проблемные ситуации, которые могут возникать и в будущей профессиональной и личной жизни.</w:t>
      </w: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1140C8" w:rsidRDefault="00F15BBE">
      <w:pPr>
        <w:spacing w:after="0" w:line="360" w:lineRule="auto"/>
        <w:jc w:val="center"/>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b/>
          <w:color w:val="000000"/>
          <w:sz w:val="26"/>
          <w:shd w:val="clear" w:color="auto" w:fill="FFFFFF"/>
        </w:rPr>
        <w:lastRenderedPageBreak/>
        <w:t>4.Теоретическая база</w:t>
      </w:r>
    </w:p>
    <w:p w:rsidR="001140C8"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          Воспитание нравственного человека на протяжении всех периодов развития человеческого общества было и остается одной из важнейших педагогических проблем, а также предметом рассмотрения в философии, этике, психологии. Истоки воспитания нравственной личности нашли свое отражение в идеях древнегреческих философов (Аристотель, Платон, Сократ и др.). Важную роль нравственному воспитанию уделяли Я. А. Коменский, Д. Локк, М. Монтень, И. Г. Песталоцци, Ж.-Ж. Руссо и другие мыслители, заложив основы теории нравственного воспитания.</w:t>
      </w:r>
    </w:p>
    <w:p w:rsidR="001140C8" w:rsidRDefault="00F15BBE">
      <w:pPr>
        <w:spacing w:after="29"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Вопросам этики уделялось внимание издавна. Так Д. Локк на отрицательных враждебных моральных идеях основывал вопросы этики: добро - это то, что может доставить или увеличить удовольствие, уменьшить страдания и уберечь от зла, а зло, то, что может причинить страдания. </w:t>
      </w:r>
    </w:p>
    <w:p w:rsidR="001140C8" w:rsidRDefault="00F15BBE">
      <w:pPr>
        <w:spacing w:after="0"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Ж.Ж. Руссо призывал оберегать детское сердце от пороков зла и ум от заблуждений. Он ставил три основные задачи нравственного воспитания: воспитание добрых чувств, суждений, доброй воли. На первый план он выдвигал - развитие положительных эмоций, на второй - воспитание доброты; на третий - воспитание положительных поступков. </w:t>
      </w:r>
    </w:p>
    <w:p w:rsidR="001140C8"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         В педагогике России проблема воспитания доброты всегда занимала особое место, благодаря традициям воспитания, которые складывались на протяжении столетий. Представители русской передовой мысли рассматривали понятие «доброта» с гуманистических позиций, как одну из величайших общечеловеческих ценностей.  Гуманистический потенциал отечественной педагогики включал в содержательный аспект развития нравственной личности воспитание доброты, акцентируя внимание на важности воспитания этого качества с детского возраста</w:t>
      </w:r>
      <w:proofErr w:type="gramStart"/>
      <w:r>
        <w:rPr>
          <w:rFonts w:ascii="Times New Roman" w:eastAsia="Times New Roman" w:hAnsi="Times New Roman" w:cs="Times New Roman"/>
          <w:color w:val="000000"/>
          <w:sz w:val="26"/>
          <w:shd w:val="clear" w:color="auto" w:fill="FFFFFF"/>
        </w:rPr>
        <w:t xml:space="preserve"> .</w:t>
      </w:r>
      <w:proofErr w:type="gramEnd"/>
      <w:r>
        <w:rPr>
          <w:rFonts w:ascii="Times New Roman" w:eastAsia="Times New Roman" w:hAnsi="Times New Roman" w:cs="Times New Roman"/>
          <w:color w:val="000000"/>
          <w:sz w:val="26"/>
          <w:shd w:val="clear" w:color="auto" w:fill="FFFFFF"/>
        </w:rPr>
        <w:t xml:space="preserve"> Представители отечественной педагогической мысли ( В. А. Сухомлинский, Л. Н. Толстой, К. Д. Ушинский и др.) считали, что нравственное воспитание способствует общественному прогрессу, а успешным нравственное воспитание будет в том случае, если оно опирается на культурно-исторические традиции народа, его характерные особенности. Школьный возраст как ступень развития обладает большим потенциалом формирования нравственных чувств, отношений, нравственного поведения, осмысления добра и зла, это «период нравственного развития» (В. А.Сухомлинский). </w:t>
      </w:r>
    </w:p>
    <w:p w:rsidR="001140C8" w:rsidRDefault="00F15BBE">
      <w:pPr>
        <w:spacing w:after="0" w:line="360" w:lineRule="auto"/>
        <w:ind w:firstLine="706"/>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lastRenderedPageBreak/>
        <w:t xml:space="preserve">Проблема воспитания нравственной личности рассматривается и в современных работах Е. В. </w:t>
      </w:r>
      <w:proofErr w:type="spellStart"/>
      <w:r>
        <w:rPr>
          <w:rFonts w:ascii="Times New Roman" w:eastAsia="Times New Roman" w:hAnsi="Times New Roman" w:cs="Times New Roman"/>
          <w:color w:val="000000"/>
          <w:sz w:val="26"/>
          <w:shd w:val="clear" w:color="auto" w:fill="FFFFFF"/>
        </w:rPr>
        <w:t>Бондаревской</w:t>
      </w:r>
      <w:proofErr w:type="spellEnd"/>
      <w:r>
        <w:rPr>
          <w:rFonts w:ascii="Times New Roman" w:eastAsia="Times New Roman" w:hAnsi="Times New Roman" w:cs="Times New Roman"/>
          <w:color w:val="000000"/>
          <w:sz w:val="26"/>
          <w:shd w:val="clear" w:color="auto" w:fill="FFFFFF"/>
        </w:rPr>
        <w:t xml:space="preserve">, С. </w:t>
      </w:r>
      <w:proofErr w:type="spellStart"/>
      <w:r>
        <w:rPr>
          <w:rFonts w:ascii="Times New Roman" w:eastAsia="Times New Roman" w:hAnsi="Times New Roman" w:cs="Times New Roman"/>
          <w:color w:val="000000"/>
          <w:sz w:val="26"/>
          <w:shd w:val="clear" w:color="auto" w:fill="FFFFFF"/>
        </w:rPr>
        <w:t>Газмана</w:t>
      </w:r>
      <w:proofErr w:type="spellEnd"/>
      <w:r>
        <w:rPr>
          <w:rFonts w:ascii="Times New Roman" w:eastAsia="Times New Roman" w:hAnsi="Times New Roman" w:cs="Times New Roman"/>
          <w:color w:val="000000"/>
          <w:sz w:val="26"/>
          <w:shd w:val="clear" w:color="auto" w:fill="FFFFFF"/>
        </w:rPr>
        <w:t xml:space="preserve">, Б. Т. Лихачева, В. А. </w:t>
      </w:r>
      <w:proofErr w:type="spellStart"/>
      <w:r>
        <w:rPr>
          <w:rFonts w:ascii="Times New Roman" w:eastAsia="Times New Roman" w:hAnsi="Times New Roman" w:cs="Times New Roman"/>
          <w:color w:val="000000"/>
          <w:sz w:val="26"/>
          <w:shd w:val="clear" w:color="auto" w:fill="FFFFFF"/>
        </w:rPr>
        <w:t>Сластенина</w:t>
      </w:r>
      <w:proofErr w:type="spellEnd"/>
      <w:r>
        <w:rPr>
          <w:rFonts w:ascii="Times New Roman" w:eastAsia="Times New Roman" w:hAnsi="Times New Roman" w:cs="Times New Roman"/>
          <w:color w:val="000000"/>
          <w:sz w:val="26"/>
          <w:shd w:val="clear" w:color="auto" w:fill="FFFFFF"/>
        </w:rPr>
        <w:t xml:space="preserve"> и др. Среди ценностей нравственного воспитания важная роль принадлежит воспитанию доброты, составляющей «основу нравственной целостности личности» (Ш. А. </w:t>
      </w:r>
      <w:proofErr w:type="spellStart"/>
      <w:r>
        <w:rPr>
          <w:rFonts w:ascii="Times New Roman" w:eastAsia="Times New Roman" w:hAnsi="Times New Roman" w:cs="Times New Roman"/>
          <w:color w:val="000000"/>
          <w:sz w:val="26"/>
          <w:shd w:val="clear" w:color="auto" w:fill="FFFFFF"/>
        </w:rPr>
        <w:t>Амонашвили</w:t>
      </w:r>
      <w:proofErr w:type="spellEnd"/>
      <w:r>
        <w:rPr>
          <w:rFonts w:ascii="Times New Roman" w:eastAsia="Times New Roman" w:hAnsi="Times New Roman" w:cs="Times New Roman"/>
          <w:color w:val="000000"/>
          <w:sz w:val="26"/>
          <w:shd w:val="clear" w:color="auto" w:fill="FFFFFF"/>
        </w:rPr>
        <w:t>).</w:t>
      </w:r>
    </w:p>
    <w:p w:rsidR="001140C8"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          Формирование нравственных качеств личности, в частности доброты, должно начинаться с раннего возраста. Психологические исследования (Л. И. </w:t>
      </w:r>
      <w:proofErr w:type="spellStart"/>
      <w:r>
        <w:rPr>
          <w:rFonts w:ascii="Times New Roman" w:eastAsia="Times New Roman" w:hAnsi="Times New Roman" w:cs="Times New Roman"/>
          <w:color w:val="000000"/>
          <w:sz w:val="26"/>
          <w:shd w:val="clear" w:color="auto" w:fill="FFFFFF"/>
        </w:rPr>
        <w:t>Божович</w:t>
      </w:r>
      <w:proofErr w:type="spellEnd"/>
      <w:r>
        <w:rPr>
          <w:rFonts w:ascii="Times New Roman" w:eastAsia="Times New Roman" w:hAnsi="Times New Roman" w:cs="Times New Roman"/>
          <w:color w:val="000000"/>
          <w:sz w:val="26"/>
          <w:shd w:val="clear" w:color="auto" w:fill="FFFFFF"/>
        </w:rPr>
        <w:t xml:space="preserve">, Л. С. </w:t>
      </w:r>
      <w:proofErr w:type="spellStart"/>
      <w:r>
        <w:rPr>
          <w:rFonts w:ascii="Times New Roman" w:eastAsia="Times New Roman" w:hAnsi="Times New Roman" w:cs="Times New Roman"/>
          <w:color w:val="000000"/>
          <w:sz w:val="26"/>
          <w:shd w:val="clear" w:color="auto" w:fill="FFFFFF"/>
        </w:rPr>
        <w:t>Выготский</w:t>
      </w:r>
      <w:proofErr w:type="spellEnd"/>
      <w:r>
        <w:rPr>
          <w:rFonts w:ascii="Times New Roman" w:eastAsia="Times New Roman" w:hAnsi="Times New Roman" w:cs="Times New Roman"/>
          <w:color w:val="000000"/>
          <w:sz w:val="26"/>
          <w:shd w:val="clear" w:color="auto" w:fill="FFFFFF"/>
        </w:rPr>
        <w:t xml:space="preserve">, А. В. Запорожец, С. Л. Рубинштейн, Д. И. </w:t>
      </w:r>
      <w:proofErr w:type="spellStart"/>
      <w:r>
        <w:rPr>
          <w:rFonts w:ascii="Times New Roman" w:eastAsia="Times New Roman" w:hAnsi="Times New Roman" w:cs="Times New Roman"/>
          <w:color w:val="000000"/>
          <w:sz w:val="26"/>
          <w:shd w:val="clear" w:color="auto" w:fill="FFFFFF"/>
        </w:rPr>
        <w:t>Фельдштейн</w:t>
      </w:r>
      <w:proofErr w:type="spellEnd"/>
      <w:r>
        <w:rPr>
          <w:rFonts w:ascii="Times New Roman" w:eastAsia="Times New Roman" w:hAnsi="Times New Roman" w:cs="Times New Roman"/>
          <w:color w:val="000000"/>
          <w:sz w:val="26"/>
          <w:shd w:val="clear" w:color="auto" w:fill="FFFFFF"/>
        </w:rPr>
        <w:t xml:space="preserve"> и др.) доказали уникальность каждого возрастного периода детства и значение для последующего развития человека, обосновали влияние каждого этапа в развитии личности на дальнейшее ее становление и совершенствование.</w:t>
      </w:r>
    </w:p>
    <w:p w:rsidR="001140C8" w:rsidRDefault="00F15BBE">
      <w:pPr>
        <w:spacing w:after="0" w:line="360" w:lineRule="auto"/>
        <w:ind w:firstLine="706"/>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В современных условиях воспитание рассматривается как «</w:t>
      </w:r>
      <w:proofErr w:type="spellStart"/>
      <w:r>
        <w:rPr>
          <w:rFonts w:ascii="Times New Roman" w:eastAsia="Times New Roman" w:hAnsi="Times New Roman" w:cs="Times New Roman"/>
          <w:color w:val="000000"/>
          <w:sz w:val="26"/>
          <w:shd w:val="clear" w:color="auto" w:fill="FFFFFF"/>
        </w:rPr>
        <w:t>человекоориентированный</w:t>
      </w:r>
      <w:proofErr w:type="spellEnd"/>
      <w:r>
        <w:rPr>
          <w:rFonts w:ascii="Times New Roman" w:eastAsia="Times New Roman" w:hAnsi="Times New Roman" w:cs="Times New Roman"/>
          <w:color w:val="000000"/>
          <w:sz w:val="26"/>
          <w:shd w:val="clear" w:color="auto" w:fill="FFFFFF"/>
        </w:rPr>
        <w:t xml:space="preserve">, </w:t>
      </w:r>
      <w:proofErr w:type="spellStart"/>
      <w:r>
        <w:rPr>
          <w:rFonts w:ascii="Times New Roman" w:eastAsia="Times New Roman" w:hAnsi="Times New Roman" w:cs="Times New Roman"/>
          <w:color w:val="000000"/>
          <w:sz w:val="26"/>
          <w:shd w:val="clear" w:color="auto" w:fill="FFFFFF"/>
        </w:rPr>
        <w:t>культуросообразный</w:t>
      </w:r>
      <w:proofErr w:type="spellEnd"/>
      <w:r>
        <w:rPr>
          <w:rFonts w:ascii="Times New Roman" w:eastAsia="Times New Roman" w:hAnsi="Times New Roman" w:cs="Times New Roman"/>
          <w:color w:val="000000"/>
          <w:sz w:val="26"/>
          <w:shd w:val="clear" w:color="auto" w:fill="FFFFFF"/>
        </w:rPr>
        <w:t xml:space="preserve">, </w:t>
      </w:r>
      <w:proofErr w:type="spellStart"/>
      <w:r>
        <w:rPr>
          <w:rFonts w:ascii="Times New Roman" w:eastAsia="Times New Roman" w:hAnsi="Times New Roman" w:cs="Times New Roman"/>
          <w:color w:val="000000"/>
          <w:sz w:val="26"/>
          <w:shd w:val="clear" w:color="auto" w:fill="FFFFFF"/>
        </w:rPr>
        <w:t>жизнетворческий</w:t>
      </w:r>
      <w:proofErr w:type="spellEnd"/>
      <w:r>
        <w:rPr>
          <w:rFonts w:ascii="Times New Roman" w:eastAsia="Times New Roman" w:hAnsi="Times New Roman" w:cs="Times New Roman"/>
          <w:color w:val="000000"/>
          <w:sz w:val="26"/>
          <w:shd w:val="clear" w:color="auto" w:fill="FFFFFF"/>
        </w:rPr>
        <w:t xml:space="preserve"> процесс» (Е. </w:t>
      </w:r>
      <w:proofErr w:type="spellStart"/>
      <w:r>
        <w:rPr>
          <w:rFonts w:ascii="Times New Roman" w:eastAsia="Times New Roman" w:hAnsi="Times New Roman" w:cs="Times New Roman"/>
          <w:color w:val="000000"/>
          <w:sz w:val="26"/>
          <w:shd w:val="clear" w:color="auto" w:fill="FFFFFF"/>
        </w:rPr>
        <w:t>В.Бондаревская</w:t>
      </w:r>
      <w:proofErr w:type="spellEnd"/>
      <w:r>
        <w:rPr>
          <w:rFonts w:ascii="Times New Roman" w:eastAsia="Times New Roman" w:hAnsi="Times New Roman" w:cs="Times New Roman"/>
          <w:color w:val="000000"/>
          <w:sz w:val="26"/>
          <w:shd w:val="clear" w:color="auto" w:fill="FFFFFF"/>
        </w:rPr>
        <w:t>), направленный на подготовку ответственного гражданина, способного самостоятельно оценивать происходящее, строить свою жизнь в сообществе с другими людьми, уметь делать нравственный выбор и нести за него ответственность. Это побуждает исследователей и педагогов-практиков к переосмыслению ценностных оснований нравственного воспитания, поиску путей его более успешной реализации в современной школе.</w:t>
      </w:r>
    </w:p>
    <w:p w:rsidR="001140C8"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          Категория «доброта» учеными рассматривается как важнейшее нравственное качество. С позиции этики, добро трактуется как особого рода ценность; «нравственный смысл жизни первоначально и окончательно определяется самим Добром, доступным нам внутренне через нашу совесть и разум» (В. С. Соловьев).</w:t>
      </w:r>
    </w:p>
    <w:p w:rsidR="001140C8"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Обобщая позиции ученых, можно выделить сущностную характеристику понимания доброты. </w:t>
      </w:r>
      <w:proofErr w:type="gramStart"/>
      <w:r>
        <w:rPr>
          <w:rFonts w:ascii="Times New Roman" w:eastAsia="Times New Roman" w:hAnsi="Times New Roman" w:cs="Times New Roman"/>
          <w:color w:val="000000"/>
          <w:sz w:val="26"/>
          <w:shd w:val="clear" w:color="auto" w:fill="FFFFFF"/>
        </w:rPr>
        <w:t xml:space="preserve">Доброта рассматривается как: деятельная любовь к людям (И. Г. Песталоцци); без чистоты добра жизнь была бы лишена нравственного характера и достоинства (М. И. Демков); чувствование другого человека (Я. Корчак); великая сила, побуждающая в сердце чистые, благородные чувства, средоточие человечности (В. А. Сухомлинский); корень всех благородных качеств (Ш. А. </w:t>
      </w:r>
      <w:proofErr w:type="spellStart"/>
      <w:r>
        <w:rPr>
          <w:rFonts w:ascii="Times New Roman" w:eastAsia="Times New Roman" w:hAnsi="Times New Roman" w:cs="Times New Roman"/>
          <w:color w:val="000000"/>
          <w:sz w:val="26"/>
          <w:shd w:val="clear" w:color="auto" w:fill="FFFFFF"/>
        </w:rPr>
        <w:t>Амонашвили</w:t>
      </w:r>
      <w:proofErr w:type="spellEnd"/>
      <w:r>
        <w:rPr>
          <w:rFonts w:ascii="Times New Roman" w:eastAsia="Times New Roman" w:hAnsi="Times New Roman" w:cs="Times New Roman"/>
          <w:color w:val="000000"/>
          <w:sz w:val="26"/>
          <w:shd w:val="clear" w:color="auto" w:fill="FFFFFF"/>
        </w:rPr>
        <w:t>); отзывчивость, сочувствие, дружеское расположение к людям;</w:t>
      </w:r>
      <w:proofErr w:type="gramEnd"/>
      <w:r>
        <w:rPr>
          <w:rFonts w:ascii="Times New Roman" w:eastAsia="Times New Roman" w:hAnsi="Times New Roman" w:cs="Times New Roman"/>
          <w:color w:val="000000"/>
          <w:sz w:val="26"/>
          <w:shd w:val="clear" w:color="auto" w:fill="FFFFFF"/>
        </w:rPr>
        <w:t xml:space="preserve"> внутреннее совершенство; добродушие, благодать, милосердие (Е. П. Белозерцев); позитивный встречный душевный отклик по отношению к другим людям, последовательное и </w:t>
      </w:r>
      <w:r>
        <w:rPr>
          <w:rFonts w:ascii="Times New Roman" w:eastAsia="Times New Roman" w:hAnsi="Times New Roman" w:cs="Times New Roman"/>
          <w:color w:val="000000"/>
          <w:sz w:val="26"/>
          <w:shd w:val="clear" w:color="auto" w:fill="FFFFFF"/>
        </w:rPr>
        <w:lastRenderedPageBreak/>
        <w:t>действенное участие в их судьбах, проявление высокой человечности (В. И. Новикова).</w:t>
      </w: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F15BBE" w:rsidRPr="00252DA0"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p>
    <w:p w:rsidR="00B6733F" w:rsidRDefault="00B6733F" w:rsidP="00F15BBE">
      <w:pPr>
        <w:tabs>
          <w:tab w:val="left" w:pos="720"/>
        </w:tabs>
        <w:spacing w:after="0" w:line="360" w:lineRule="auto"/>
        <w:ind w:left="720"/>
        <w:jc w:val="center"/>
        <w:rPr>
          <w:rFonts w:ascii="Times New Roman" w:eastAsia="Times New Roman" w:hAnsi="Times New Roman" w:cs="Times New Roman"/>
          <w:b/>
          <w:color w:val="000000"/>
          <w:sz w:val="26"/>
        </w:rPr>
      </w:pPr>
    </w:p>
    <w:p w:rsidR="00B6733F" w:rsidRDefault="00B6733F" w:rsidP="00F15BBE">
      <w:pPr>
        <w:tabs>
          <w:tab w:val="left" w:pos="720"/>
        </w:tabs>
        <w:spacing w:after="0" w:line="360" w:lineRule="auto"/>
        <w:ind w:left="720"/>
        <w:jc w:val="center"/>
        <w:rPr>
          <w:rFonts w:ascii="Times New Roman" w:eastAsia="Times New Roman" w:hAnsi="Times New Roman" w:cs="Times New Roman"/>
          <w:b/>
          <w:color w:val="000000"/>
          <w:sz w:val="26"/>
        </w:rPr>
      </w:pPr>
    </w:p>
    <w:p w:rsidR="001140C8" w:rsidRDefault="00F15BBE" w:rsidP="00F15BBE">
      <w:pPr>
        <w:tabs>
          <w:tab w:val="left" w:pos="720"/>
        </w:tabs>
        <w:spacing w:after="0" w:line="360" w:lineRule="auto"/>
        <w:ind w:left="720"/>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lastRenderedPageBreak/>
        <w:t>Новизна опыта</w:t>
      </w:r>
    </w:p>
    <w:p w:rsidR="001140C8" w:rsidRPr="00252DA0" w:rsidRDefault="00F15BBE">
      <w:pPr>
        <w:tabs>
          <w:tab w:val="left" w:pos="709"/>
        </w:tabs>
        <w:spacing w:after="0" w:line="360" w:lineRule="auto"/>
        <w:jc w:val="both"/>
        <w:rPr>
          <w:rFonts w:ascii="Times New Roman" w:eastAsia="Times New Roman" w:hAnsi="Times New Roman" w:cs="Times New Roman"/>
          <w:b/>
          <w:color w:val="000000"/>
          <w:sz w:val="26"/>
        </w:rPr>
      </w:pPr>
      <w:r>
        <w:rPr>
          <w:rFonts w:ascii="Times New Roman" w:eastAsia="Times New Roman" w:hAnsi="Times New Roman" w:cs="Times New Roman"/>
          <w:color w:val="000000"/>
          <w:sz w:val="26"/>
        </w:rPr>
        <w:t xml:space="preserve">         Новизна педагогического опыта состоит в апробации программы нового учебного курса «Основы религиозных культур и светской этики» и выявления педагогического потенциала нового учебного предмета в решении задачи воспитания доброты как основы нравственной целостности личности</w:t>
      </w:r>
      <w:r>
        <w:rPr>
          <w:rFonts w:ascii="Times New Roman" w:eastAsia="Times New Roman" w:hAnsi="Times New Roman" w:cs="Times New Roman"/>
          <w:b/>
          <w:color w:val="000000"/>
          <w:sz w:val="26"/>
        </w:rPr>
        <w:t>.</w:t>
      </w: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Pr="00252DA0" w:rsidRDefault="00F15BBE">
      <w:pPr>
        <w:tabs>
          <w:tab w:val="left" w:pos="709"/>
        </w:tabs>
        <w:spacing w:after="0" w:line="360" w:lineRule="auto"/>
        <w:jc w:val="both"/>
        <w:rPr>
          <w:rFonts w:ascii="Times New Roman" w:eastAsia="Times New Roman" w:hAnsi="Times New Roman" w:cs="Times New Roman"/>
          <w:b/>
          <w:color w:val="000000"/>
          <w:sz w:val="26"/>
        </w:rPr>
      </w:pPr>
    </w:p>
    <w:p w:rsidR="00F15BBE" w:rsidRDefault="00F15BBE">
      <w:pPr>
        <w:tabs>
          <w:tab w:val="left" w:pos="709"/>
        </w:tabs>
        <w:spacing w:after="0" w:line="360" w:lineRule="auto"/>
        <w:jc w:val="both"/>
        <w:rPr>
          <w:rFonts w:ascii="Times New Roman" w:eastAsia="Times New Roman" w:hAnsi="Times New Roman" w:cs="Times New Roman"/>
          <w:color w:val="000000"/>
          <w:sz w:val="26"/>
        </w:rPr>
      </w:pPr>
    </w:p>
    <w:p w:rsidR="00B6733F" w:rsidRPr="00252DA0" w:rsidRDefault="00B6733F">
      <w:pPr>
        <w:tabs>
          <w:tab w:val="left" w:pos="709"/>
        </w:tabs>
        <w:spacing w:after="0" w:line="360" w:lineRule="auto"/>
        <w:jc w:val="both"/>
        <w:rPr>
          <w:rFonts w:ascii="Times New Roman" w:eastAsia="Times New Roman" w:hAnsi="Times New Roman" w:cs="Times New Roman"/>
          <w:color w:val="000000"/>
          <w:sz w:val="26"/>
        </w:rPr>
      </w:pPr>
    </w:p>
    <w:p w:rsidR="001140C8" w:rsidRDefault="00F15BBE" w:rsidP="00F15BBE">
      <w:pPr>
        <w:tabs>
          <w:tab w:val="left" w:pos="720"/>
        </w:tabs>
        <w:spacing w:after="0" w:line="360" w:lineRule="auto"/>
        <w:ind w:left="720" w:right="360"/>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Адресная направленность.</w:t>
      </w:r>
    </w:p>
    <w:p w:rsidR="001140C8" w:rsidRPr="00252DA0" w:rsidRDefault="00F15BBE">
      <w:pPr>
        <w:spacing w:after="0"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Опыт может быть использован учителями начальных классов, русского языка и литературы, истории, обществознания, изобразительного искусства, музыки общеобразовательных учреждений, которые только внедряют курс «ОРКСЭ», а также классными руководителями во внеурочной деятельности.</w:t>
      </w: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F15BBE" w:rsidRPr="00252DA0" w:rsidRDefault="00F15BBE">
      <w:pPr>
        <w:spacing w:after="0" w:line="360" w:lineRule="auto"/>
        <w:ind w:firstLine="706"/>
        <w:jc w:val="both"/>
        <w:rPr>
          <w:rFonts w:ascii="Times New Roman" w:eastAsia="Times New Roman" w:hAnsi="Times New Roman" w:cs="Times New Roman"/>
          <w:color w:val="000000"/>
          <w:sz w:val="26"/>
        </w:rPr>
      </w:pPr>
    </w:p>
    <w:p w:rsidR="001140C8" w:rsidRDefault="00F15BBE" w:rsidP="00F15BBE">
      <w:pPr>
        <w:tabs>
          <w:tab w:val="left" w:pos="720"/>
        </w:tabs>
        <w:spacing w:after="0" w:line="360" w:lineRule="auto"/>
        <w:ind w:left="720" w:right="360"/>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Технология опыта.</w:t>
      </w:r>
    </w:p>
    <w:p w:rsidR="001140C8" w:rsidRDefault="00F15BBE">
      <w:pPr>
        <w:tabs>
          <w:tab w:val="left" w:pos="709"/>
        </w:tabs>
        <w:spacing w:after="0" w:line="360" w:lineRule="auto"/>
        <w:ind w:firstLine="547"/>
        <w:jc w:val="both"/>
        <w:rPr>
          <w:rFonts w:ascii="Times New Roman" w:eastAsia="Times New Roman" w:hAnsi="Times New Roman" w:cs="Times New Roman"/>
          <w:color w:val="000000"/>
          <w:sz w:val="26"/>
        </w:rPr>
      </w:pPr>
      <w:r>
        <w:rPr>
          <w:rFonts w:ascii="Times New Roman" w:eastAsia="Times New Roman" w:hAnsi="Times New Roman" w:cs="Times New Roman"/>
          <w:i/>
          <w:color w:val="000000"/>
          <w:sz w:val="26"/>
        </w:rPr>
        <w:t xml:space="preserve"> </w:t>
      </w:r>
      <w:r>
        <w:rPr>
          <w:rFonts w:ascii="Times New Roman" w:eastAsia="Times New Roman" w:hAnsi="Times New Roman" w:cs="Times New Roman"/>
          <w:color w:val="000000"/>
          <w:sz w:val="26"/>
        </w:rPr>
        <w:t>В основе складывающейся авторской системы работы по воспитанию доброты как основы нравственной целостности личности лежат следующие</w:t>
      </w:r>
      <w:r>
        <w:rPr>
          <w:rFonts w:ascii="Times New Roman" w:eastAsia="Times New Roman" w:hAnsi="Times New Roman" w:cs="Times New Roman"/>
          <w:i/>
          <w:color w:val="000000"/>
          <w:sz w:val="26"/>
        </w:rPr>
        <w:t xml:space="preserve"> </w:t>
      </w:r>
      <w:r>
        <w:rPr>
          <w:rFonts w:ascii="Times New Roman" w:eastAsia="Times New Roman" w:hAnsi="Times New Roman" w:cs="Times New Roman"/>
          <w:b/>
          <w:i/>
          <w:color w:val="000000"/>
          <w:sz w:val="26"/>
        </w:rPr>
        <w:t xml:space="preserve">методологические подходы: </w:t>
      </w:r>
    </w:p>
    <w:p w:rsidR="001140C8" w:rsidRDefault="00F15BBE">
      <w:pPr>
        <w:tabs>
          <w:tab w:val="left" w:pos="567"/>
        </w:tabs>
        <w:spacing w:after="0" w:line="360" w:lineRule="auto"/>
        <w:ind w:firstLine="547"/>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Психологический подход</w:t>
      </w:r>
      <w:r>
        <w:rPr>
          <w:rFonts w:ascii="Times New Roman" w:eastAsia="Times New Roman" w:hAnsi="Times New Roman" w:cs="Times New Roman"/>
          <w:i/>
          <w:color w:val="000000"/>
          <w:sz w:val="26"/>
        </w:rPr>
        <w:t xml:space="preserve">. </w:t>
      </w:r>
      <w:r>
        <w:rPr>
          <w:rFonts w:ascii="Times New Roman" w:eastAsia="Times New Roman" w:hAnsi="Times New Roman" w:cs="Times New Roman"/>
          <w:color w:val="000000"/>
          <w:sz w:val="26"/>
        </w:rPr>
        <w:t xml:space="preserve">Рассмотрение нравственного развития в рамках индивидуального сознания: представлений о добре и зле, о нормах морального поведения, о правильных и неправильных поступках </w:t>
      </w:r>
      <w:proofErr w:type="gramStart"/>
      <w:r>
        <w:rPr>
          <w:rFonts w:ascii="Times New Roman" w:eastAsia="Times New Roman" w:hAnsi="Times New Roman" w:cs="Times New Roman"/>
          <w:color w:val="000000"/>
          <w:sz w:val="26"/>
        </w:rPr>
        <w:t xml:space="preserve">( </w:t>
      </w:r>
      <w:proofErr w:type="gramEnd"/>
      <w:r>
        <w:rPr>
          <w:rFonts w:ascii="Times New Roman" w:eastAsia="Times New Roman" w:hAnsi="Times New Roman" w:cs="Times New Roman"/>
          <w:color w:val="000000"/>
          <w:sz w:val="26"/>
        </w:rPr>
        <w:t xml:space="preserve">Ж. Пиаже, представители когнитивной психологии). Развитие моральных суждений, представлений, оценок и т.д. </w:t>
      </w:r>
    </w:p>
    <w:p w:rsidR="001140C8" w:rsidRDefault="00F15BBE">
      <w:pPr>
        <w:spacing w:after="0" w:line="360" w:lineRule="auto"/>
        <w:ind w:firstLine="547"/>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Нормативно-ориентированный подход</w:t>
      </w:r>
      <w:r>
        <w:rPr>
          <w:rFonts w:ascii="Times New Roman" w:eastAsia="Times New Roman" w:hAnsi="Times New Roman" w:cs="Times New Roman"/>
          <w:i/>
          <w:color w:val="000000"/>
          <w:sz w:val="26"/>
        </w:rPr>
        <w:t>.</w:t>
      </w:r>
      <w:r>
        <w:rPr>
          <w:rFonts w:ascii="Times New Roman" w:eastAsia="Times New Roman" w:hAnsi="Times New Roman" w:cs="Times New Roman"/>
          <w:color w:val="000000"/>
          <w:sz w:val="26"/>
        </w:rPr>
        <w:t xml:space="preserve"> Моральное и нравственное развитие личности как процесс усвоения ребенком норм и правил общественного поведения в условиях активного общения и совместной деятельности. Развитие </w:t>
      </w:r>
      <w:proofErr w:type="gramStart"/>
      <w:r>
        <w:rPr>
          <w:rFonts w:ascii="Times New Roman" w:eastAsia="Times New Roman" w:hAnsi="Times New Roman" w:cs="Times New Roman"/>
          <w:color w:val="000000"/>
          <w:sz w:val="26"/>
        </w:rPr>
        <w:t>моральной</w:t>
      </w:r>
      <w:proofErr w:type="gramEnd"/>
      <w:r>
        <w:rPr>
          <w:rFonts w:ascii="Times New Roman" w:eastAsia="Times New Roman" w:hAnsi="Times New Roman" w:cs="Times New Roman"/>
          <w:color w:val="000000"/>
          <w:sz w:val="26"/>
        </w:rPr>
        <w:t xml:space="preserve"> </w:t>
      </w:r>
      <w:proofErr w:type="spellStart"/>
      <w:r>
        <w:rPr>
          <w:rFonts w:ascii="Times New Roman" w:eastAsia="Times New Roman" w:hAnsi="Times New Roman" w:cs="Times New Roman"/>
          <w:color w:val="000000"/>
          <w:sz w:val="26"/>
        </w:rPr>
        <w:t>саморегуляции</w:t>
      </w:r>
      <w:proofErr w:type="spellEnd"/>
      <w:r>
        <w:rPr>
          <w:rFonts w:ascii="Times New Roman" w:eastAsia="Times New Roman" w:hAnsi="Times New Roman" w:cs="Times New Roman"/>
          <w:color w:val="000000"/>
          <w:sz w:val="26"/>
        </w:rPr>
        <w:t>. Стремление ребенка соответствовать моральным образцам.</w:t>
      </w:r>
    </w:p>
    <w:p w:rsidR="001140C8" w:rsidRDefault="00F15BBE">
      <w:pPr>
        <w:tabs>
          <w:tab w:val="left" w:pos="567"/>
        </w:tabs>
        <w:spacing w:after="0" w:line="360" w:lineRule="auto"/>
        <w:ind w:firstLine="547"/>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 xml:space="preserve"> Эмоционально-ориентированный подход</w:t>
      </w:r>
      <w:r>
        <w:rPr>
          <w:rFonts w:ascii="Times New Roman" w:eastAsia="Times New Roman" w:hAnsi="Times New Roman" w:cs="Times New Roman"/>
          <w:i/>
          <w:color w:val="000000"/>
          <w:sz w:val="26"/>
        </w:rPr>
        <w:t>.</w:t>
      </w:r>
      <w:r>
        <w:rPr>
          <w:rFonts w:ascii="Times New Roman" w:eastAsia="Times New Roman" w:hAnsi="Times New Roman" w:cs="Times New Roman"/>
          <w:color w:val="000000"/>
          <w:sz w:val="26"/>
        </w:rPr>
        <w:t xml:space="preserve"> Развитие социальных эмоций и нравственных чувств: сопереживание, сочувствие и др. Осознание и понимание переживаний других людей, распознавание эмоций. Формирование нравственного миропонимания: возможность понять другого, усмотреть в определенных действиях нравственный поступок, дать ему объяснение с точки зрения норм и правил, самому почувствовать переживания другого. Умение решать социально-нравственные, смысловые задачи.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w:t>
      </w:r>
      <w:r>
        <w:rPr>
          <w:rFonts w:ascii="Times New Roman" w:eastAsia="Times New Roman" w:hAnsi="Times New Roman" w:cs="Times New Roman"/>
          <w:color w:val="000000"/>
          <w:sz w:val="26"/>
          <w:u w:val="single"/>
        </w:rPr>
        <w:t>Диалогический подход</w:t>
      </w:r>
      <w:r>
        <w:rPr>
          <w:rFonts w:ascii="Times New Roman" w:eastAsia="Times New Roman" w:hAnsi="Times New Roman" w:cs="Times New Roman"/>
          <w:color w:val="000000"/>
          <w:sz w:val="26"/>
        </w:rPr>
        <w:t xml:space="preserve">. Этот подход позволяет ученикам с различными религиозными и мировоззренческими установками совместно участвовать в работе класса и формировать собственные взгляды и точки зрения. Он охватывает множество вопросов: смысл жизни и смерти, этические проблемы справедливости и мира. Несмотря на широкий спектр тем, основная идея диалогического подхода состоит в том, чтобы взглянуть на эти проблемы глазами людей, придерживающихся различных взглядов и верований, обозначить многие сходства и различия в религиозном понимании, и попытаться объяснить, почему при очевидном разнообразии и сложности идей между ними все равно существует определенное единство. </w:t>
      </w:r>
    </w:p>
    <w:p w:rsidR="001140C8" w:rsidRDefault="00F15BBE">
      <w:pPr>
        <w:tabs>
          <w:tab w:val="left" w:pos="284"/>
          <w:tab w:val="left" w:pos="709"/>
        </w:tabs>
        <w:spacing w:after="0" w:line="360" w:lineRule="auto"/>
        <w:ind w:firstLine="288"/>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 xml:space="preserve">      В качестве основы системы работы была выбрана модель формирования целостной личности и ответственного общества. Вокруг этого ядра построила </w:t>
      </w:r>
      <w:r>
        <w:rPr>
          <w:rFonts w:ascii="Times New Roman" w:eastAsia="Times New Roman" w:hAnsi="Times New Roman" w:cs="Times New Roman"/>
          <w:b/>
          <w:i/>
          <w:color w:val="000000"/>
          <w:sz w:val="26"/>
        </w:rPr>
        <w:t xml:space="preserve">пять фундаментальных принципов </w:t>
      </w:r>
      <w:r>
        <w:rPr>
          <w:rFonts w:ascii="Times New Roman" w:eastAsia="Times New Roman" w:hAnsi="Times New Roman" w:cs="Times New Roman"/>
          <w:color w:val="000000"/>
          <w:sz w:val="26"/>
        </w:rPr>
        <w:t>(или этапов), без достижения которых, на мой взгляд, невозможно полноценное решение задач духовно-нравственного воспитания личности и, в частности, ее гуманистических начал: доброты, сострадания и милосердия ко всему живому.</w:t>
      </w:r>
    </w:p>
    <w:p w:rsidR="001140C8" w:rsidRDefault="00F15BBE">
      <w:pPr>
        <w:spacing w:after="0" w:line="360" w:lineRule="auto"/>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Базовая модель личности</w:t>
      </w:r>
    </w:p>
    <w:p w:rsidR="001140C8" w:rsidRDefault="00844BAB">
      <w:pPr>
        <w:spacing w:after="0" w:line="360" w:lineRule="auto"/>
        <w:rPr>
          <w:rFonts w:ascii="Times New Roman" w:eastAsia="Times New Roman" w:hAnsi="Times New Roman" w:cs="Times New Roman"/>
          <w:color w:val="000000"/>
          <w:sz w:val="26"/>
        </w:rPr>
      </w:pPr>
      <w:r w:rsidRPr="00536516">
        <w:rPr>
          <w:rFonts w:ascii="Times New Roman" w:hAnsi="Times New Roman" w:cs="Times New Roman"/>
          <w:sz w:val="26"/>
          <w:szCs w:val="26"/>
        </w:rPr>
        <w:object w:dxaOrig="7205" w:dyaOrig="5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270pt" o:ole="">
            <v:imagedata r:id="rId7" o:title=""/>
          </v:shape>
          <o:OLEObject Type="Embed" ProgID="PowerPoint.Slide.12" ShapeID="_x0000_i1025" DrawAspect="Content" ObjectID="_1424774927" r:id="rId8"/>
        </w:objec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1. </w:t>
      </w:r>
      <w:r>
        <w:rPr>
          <w:rFonts w:ascii="Times New Roman" w:eastAsia="Times New Roman" w:hAnsi="Times New Roman" w:cs="Times New Roman"/>
          <w:color w:val="000000"/>
          <w:sz w:val="26"/>
          <w:u w:val="single"/>
        </w:rPr>
        <w:t>Самоуважение:</w:t>
      </w:r>
      <w:r>
        <w:rPr>
          <w:rFonts w:ascii="Times New Roman" w:eastAsia="Times New Roman" w:hAnsi="Times New Roman" w:cs="Times New Roman"/>
          <w:color w:val="000000"/>
          <w:sz w:val="26"/>
        </w:rPr>
        <w:t xml:space="preserve"> фундамент цельности личности и самосознания, открытости.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На первое место ставлю уважение к личному «Я», самоуважение, осознание себя свободной, творческой личностью. Без этого принципа невозможно рассчитывать на развитие уважения по отношению к другим людям. Однако, самоуважение – это не завышение самооценки. Учащимся необходимо осознавать границы самоуважения, а учителю указывать на трудности и ошибки, и развивать критическое отношение к себе.</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2. </w:t>
      </w:r>
      <w:r>
        <w:rPr>
          <w:rFonts w:ascii="Times New Roman" w:eastAsia="Times New Roman" w:hAnsi="Times New Roman" w:cs="Times New Roman"/>
          <w:color w:val="000000"/>
          <w:sz w:val="26"/>
          <w:u w:val="single"/>
        </w:rPr>
        <w:t>Уважение к другим</w:t>
      </w:r>
      <w:r>
        <w:rPr>
          <w:rFonts w:ascii="Times New Roman" w:eastAsia="Times New Roman" w:hAnsi="Times New Roman" w:cs="Times New Roman"/>
          <w:color w:val="000000"/>
          <w:sz w:val="26"/>
        </w:rPr>
        <w:t xml:space="preserve">: фундаментальное чувство </w:t>
      </w:r>
      <w:proofErr w:type="spellStart"/>
      <w:r>
        <w:rPr>
          <w:rFonts w:ascii="Times New Roman" w:eastAsia="Times New Roman" w:hAnsi="Times New Roman" w:cs="Times New Roman"/>
          <w:color w:val="000000"/>
          <w:sz w:val="26"/>
        </w:rPr>
        <w:t>эмпатии</w:t>
      </w:r>
      <w:proofErr w:type="spellEnd"/>
      <w:r>
        <w:rPr>
          <w:rFonts w:ascii="Times New Roman" w:eastAsia="Times New Roman" w:hAnsi="Times New Roman" w:cs="Times New Roman"/>
          <w:color w:val="000000"/>
          <w:sz w:val="26"/>
        </w:rPr>
        <w:t xml:space="preserve"> к окружающим, широта мышления, уважение и понимание того, что ценно и важно другим людям.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На этом уровне учащимся необходимо осознать, что следует развивать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уважение не только к тем людям, чьи мнения совпадают с </w:t>
      </w:r>
      <w:proofErr w:type="gramStart"/>
      <w:r>
        <w:rPr>
          <w:rFonts w:ascii="Times New Roman" w:eastAsia="Times New Roman" w:hAnsi="Times New Roman" w:cs="Times New Roman"/>
          <w:color w:val="000000"/>
          <w:sz w:val="26"/>
        </w:rPr>
        <w:t>нашими</w:t>
      </w:r>
      <w:proofErr w:type="gramEnd"/>
      <w:r>
        <w:rPr>
          <w:rFonts w:ascii="Times New Roman" w:eastAsia="Times New Roman" w:hAnsi="Times New Roman" w:cs="Times New Roman"/>
          <w:color w:val="000000"/>
          <w:sz w:val="26"/>
        </w:rPr>
        <w:t xml:space="preserve">, или к тем,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кто обличен властью или наделен талантами. Необходимо учитывать различие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 xml:space="preserve">человеческих взглядов и уметь ориентироваться в их многообразии. На этом этапе я определяю следующие педагогические задачи: </w:t>
      </w:r>
    </w:p>
    <w:p w:rsidR="001140C8" w:rsidRDefault="00F15BBE">
      <w:pPr>
        <w:numPr>
          <w:ilvl w:val="0"/>
          <w:numId w:val="6"/>
        </w:numPr>
        <w:tabs>
          <w:tab w:val="left" w:pos="720"/>
        </w:tabs>
        <w:spacing w:after="0" w:line="360" w:lineRule="auto"/>
        <w:ind w:left="720" w:hanging="360"/>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развитие позитивного настроя по отношению к людям с учетом того, что важно и ценно для них; </w:t>
      </w:r>
    </w:p>
    <w:p w:rsidR="001140C8" w:rsidRDefault="00F15BBE">
      <w:pPr>
        <w:numPr>
          <w:ilvl w:val="0"/>
          <w:numId w:val="6"/>
        </w:numPr>
        <w:tabs>
          <w:tab w:val="left" w:pos="720"/>
        </w:tabs>
        <w:spacing w:after="0" w:line="360" w:lineRule="auto"/>
        <w:ind w:left="720" w:hanging="360"/>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понимание ценности и значимости опыта и аргументов людей, на которых строятся их вера и убеждения.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3. </w:t>
      </w:r>
      <w:r>
        <w:rPr>
          <w:rFonts w:ascii="Times New Roman" w:eastAsia="Times New Roman" w:hAnsi="Times New Roman" w:cs="Times New Roman"/>
          <w:color w:val="000000"/>
          <w:sz w:val="26"/>
          <w:u w:val="single"/>
        </w:rPr>
        <w:t>Уважение к природной и культурной среде</w:t>
      </w:r>
      <w:r>
        <w:rPr>
          <w:rFonts w:ascii="Times New Roman" w:eastAsia="Times New Roman" w:hAnsi="Times New Roman" w:cs="Times New Roman"/>
          <w:color w:val="000000"/>
          <w:sz w:val="26"/>
        </w:rPr>
        <w:t xml:space="preserve">: забота об окружающем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мире, интерес к многообразию традиций и формирование </w:t>
      </w:r>
      <w:proofErr w:type="gramStart"/>
      <w:r>
        <w:rPr>
          <w:rFonts w:ascii="Times New Roman" w:eastAsia="Times New Roman" w:hAnsi="Times New Roman" w:cs="Times New Roman"/>
          <w:color w:val="000000"/>
          <w:sz w:val="26"/>
        </w:rPr>
        <w:t>справедливого</w:t>
      </w:r>
      <w:proofErr w:type="gramEnd"/>
      <w:r>
        <w:rPr>
          <w:rFonts w:ascii="Times New Roman" w:eastAsia="Times New Roman" w:hAnsi="Times New Roman" w:cs="Times New Roman"/>
          <w:color w:val="000000"/>
          <w:sz w:val="26"/>
        </w:rPr>
        <w:t xml:space="preserve"> к ним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отношения.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Мне представляется достаточно серьезным упущением отсутствие внимания к «экологической» проблематике в новом образовательном стандарте. Считаю вполне уместным и важным развитие не только социальных и коммуникативных навыков, но и уважительного и заботливого отношения к окружающей среде. Фундаментом этого уважительного отношения становится признание человека частью окружающего мира, обладающего личностной автономией, но вместе с тем участвующего в процессах взаимовлияния. Это выражается в отказе от потребительского отношения к природе и пренебрежения традициями (семейными, религиозными, культурными и т.п.), которые могут по какой-либо причине казаться современным школьникам странными и непривычными. Комплекс педагогических задач включает в себя </w:t>
      </w:r>
      <w:proofErr w:type="gramStart"/>
      <w:r>
        <w:rPr>
          <w:rFonts w:ascii="Times New Roman" w:eastAsia="Times New Roman" w:hAnsi="Times New Roman" w:cs="Times New Roman"/>
          <w:color w:val="000000"/>
          <w:sz w:val="26"/>
        </w:rPr>
        <w:t>следующие</w:t>
      </w:r>
      <w:proofErr w:type="gramEnd"/>
      <w:r>
        <w:rPr>
          <w:rFonts w:ascii="Times New Roman" w:eastAsia="Times New Roman" w:hAnsi="Times New Roman" w:cs="Times New Roman"/>
          <w:color w:val="000000"/>
          <w:sz w:val="26"/>
        </w:rPr>
        <w:t xml:space="preserve">: </w:t>
      </w:r>
    </w:p>
    <w:p w:rsidR="001140C8" w:rsidRDefault="00F15BBE">
      <w:pPr>
        <w:numPr>
          <w:ilvl w:val="0"/>
          <w:numId w:val="7"/>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забота о природе и стремление к ее защите; </w:t>
      </w:r>
    </w:p>
    <w:p w:rsidR="001140C8" w:rsidRDefault="00F15BBE">
      <w:pPr>
        <w:numPr>
          <w:ilvl w:val="0"/>
          <w:numId w:val="7"/>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понимание факта многообразия культур и развитие навыков уважения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к другим культурам; </w:t>
      </w:r>
    </w:p>
    <w:p w:rsidR="001140C8" w:rsidRDefault="00F15BBE">
      <w:pPr>
        <w:numPr>
          <w:ilvl w:val="0"/>
          <w:numId w:val="8"/>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осознание «общего фундамента», который объединяет большинство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национальных традиций, и их многообразие имеет смысл с учетом этого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общего фундамента; </w:t>
      </w:r>
    </w:p>
    <w:p w:rsidR="001140C8" w:rsidRDefault="00F15BBE">
      <w:pPr>
        <w:numPr>
          <w:ilvl w:val="0"/>
          <w:numId w:val="9"/>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развитие навыков «вежливого несогласия» и умения отстаивать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собственную позицию.</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4. </w:t>
      </w:r>
      <w:r>
        <w:rPr>
          <w:rFonts w:ascii="Times New Roman" w:eastAsia="Times New Roman" w:hAnsi="Times New Roman" w:cs="Times New Roman"/>
          <w:color w:val="000000"/>
          <w:sz w:val="26"/>
          <w:u w:val="single"/>
        </w:rPr>
        <w:t>Уважение к красоте</w:t>
      </w:r>
      <w:r>
        <w:rPr>
          <w:rFonts w:ascii="Times New Roman" w:eastAsia="Times New Roman" w:hAnsi="Times New Roman" w:cs="Times New Roman"/>
          <w:color w:val="000000"/>
          <w:sz w:val="26"/>
        </w:rPr>
        <w:t xml:space="preserve">: развитие основополагающих эстетических чувств и осознание того, что в мире существует нечто большее, чем земные потребности.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Восхищение и ценность красоты всегда была одной из фундаментальных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основ цивилизации. Развитие чувства прекрасного, умения видеть красоту и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 xml:space="preserve">гармонию в природе, материальном мире, а также в интеллектуальной и духовной жизни являются наиболее важными на данном этапе. Кроме того, в процессе обучения учащиеся постепенно должны приходить к пониманию того, что религиозная вера может иметь различные формы выражения, многие из которых близки к искусству (храмовая живопись, иконография, духовная музыка и т.д.).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5. </w:t>
      </w:r>
      <w:r>
        <w:rPr>
          <w:rFonts w:ascii="Times New Roman" w:eastAsia="Times New Roman" w:hAnsi="Times New Roman" w:cs="Times New Roman"/>
          <w:color w:val="000000"/>
          <w:sz w:val="26"/>
          <w:u w:val="single"/>
        </w:rPr>
        <w:t>Уважение к истине, стремление к справедливости</w:t>
      </w:r>
      <w:r>
        <w:rPr>
          <w:rFonts w:ascii="Times New Roman" w:eastAsia="Times New Roman" w:hAnsi="Times New Roman" w:cs="Times New Roman"/>
          <w:color w:val="000000"/>
          <w:sz w:val="26"/>
        </w:rPr>
        <w:t xml:space="preserve">: сущностный поиск истины, стремление избегать невежества, заблуждений и вероломства.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Среди педагогических задач на этом этапе я выделяю: </w:t>
      </w:r>
    </w:p>
    <w:p w:rsidR="001140C8" w:rsidRDefault="00F15BBE">
      <w:pPr>
        <w:numPr>
          <w:ilvl w:val="0"/>
          <w:numId w:val="10"/>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стремление к знанию в противовес невежеству, безрассудству и самообману; </w:t>
      </w:r>
    </w:p>
    <w:p w:rsidR="001140C8" w:rsidRDefault="00F15BBE">
      <w:pPr>
        <w:numPr>
          <w:ilvl w:val="0"/>
          <w:numId w:val="10"/>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понимание и выделение того, что является самым важным и особенным в той или иной культуре, </w:t>
      </w:r>
    </w:p>
    <w:p w:rsidR="001140C8" w:rsidRDefault="00F15BBE">
      <w:pPr>
        <w:numPr>
          <w:ilvl w:val="0"/>
          <w:numId w:val="10"/>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создание определенного набора критериев для оценки культурного опыта, образа жизни, поступка и т.п.; </w:t>
      </w:r>
    </w:p>
    <w:p w:rsidR="001140C8" w:rsidRDefault="00F15BBE">
      <w:pPr>
        <w:numPr>
          <w:ilvl w:val="0"/>
          <w:numId w:val="10"/>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понимание необходимости проверять мировоззренческие установки (как светские, так и религиозные) на ошибочность, лицемерие, негатив.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 xml:space="preserve">          </w:t>
      </w:r>
      <w:r>
        <w:rPr>
          <w:rFonts w:ascii="Times New Roman" w:eastAsia="Times New Roman" w:hAnsi="Times New Roman" w:cs="Times New Roman"/>
          <w:color w:val="000000"/>
          <w:sz w:val="26"/>
        </w:rPr>
        <w:t>Система работы по воспитанию доброты как основы целостности личности строится на логической взаимосвязи следующих</w:t>
      </w:r>
      <w:r>
        <w:rPr>
          <w:rFonts w:ascii="Times New Roman" w:eastAsia="Times New Roman" w:hAnsi="Times New Roman" w:cs="Times New Roman"/>
          <w:b/>
          <w:color w:val="000000"/>
          <w:sz w:val="26"/>
        </w:rPr>
        <w:t xml:space="preserve"> </w:t>
      </w:r>
      <w:r>
        <w:rPr>
          <w:rFonts w:ascii="Times New Roman" w:eastAsia="Times New Roman" w:hAnsi="Times New Roman" w:cs="Times New Roman"/>
          <w:i/>
          <w:color w:val="000000"/>
          <w:sz w:val="26"/>
        </w:rPr>
        <w:t>структурных компонентов</w:t>
      </w:r>
      <w:r>
        <w:rPr>
          <w:rFonts w:ascii="Times New Roman" w:eastAsia="Times New Roman" w:hAnsi="Times New Roman" w:cs="Times New Roman"/>
          <w:b/>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proofErr w:type="gramStart"/>
      <w:r>
        <w:rPr>
          <w:rFonts w:ascii="Times New Roman" w:eastAsia="Times New Roman" w:hAnsi="Times New Roman" w:cs="Times New Roman"/>
          <w:color w:val="000000"/>
          <w:sz w:val="26"/>
        </w:rPr>
        <w:t>органичном включении в систему учебно-воспитательного процесса предметов воспитательной значимости, направленных на формирование ценностных ориентаций детей, гуманистического основания их жизнедеятельности, нравственных отношений к окружающему миру, людям и к самим себе:</w:t>
      </w:r>
      <w:proofErr w:type="gramEnd"/>
    </w:p>
    <w:p w:rsidR="001140C8" w:rsidRDefault="00844BAB">
      <w:pPr>
        <w:numPr>
          <w:ilvl w:val="0"/>
          <w:numId w:val="11"/>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sz w:val="26"/>
        </w:rPr>
        <w:t>учебный курс «</w:t>
      </w:r>
      <w:r w:rsidR="00F15BBE">
        <w:rPr>
          <w:rFonts w:ascii="Times New Roman" w:eastAsia="Times New Roman" w:hAnsi="Times New Roman" w:cs="Times New Roman"/>
          <w:sz w:val="26"/>
        </w:rPr>
        <w:t>Литература» как</w:t>
      </w:r>
      <w:r w:rsidR="00F15BBE">
        <w:rPr>
          <w:rFonts w:ascii="Times New Roman" w:eastAsia="Times New Roman" w:hAnsi="Times New Roman" w:cs="Times New Roman"/>
          <w:color w:val="000000"/>
          <w:sz w:val="26"/>
        </w:rPr>
        <w:t xml:space="preserve"> предмет воспитательной ориентации, построенный на принципах диалогового взаимодействия автора и читателя, педагога и учащихся о сущности и ценностных смыслах нравственной сферы жизнедеятельности человека. </w:t>
      </w:r>
    </w:p>
    <w:p w:rsidR="001140C8" w:rsidRDefault="00F15BBE">
      <w:pPr>
        <w:numPr>
          <w:ilvl w:val="0"/>
          <w:numId w:val="11"/>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учебный курс «ОРКСЭ»,</w:t>
      </w:r>
      <w:r>
        <w:rPr>
          <w:rFonts w:ascii="Times New Roman" w:eastAsia="Times New Roman" w:hAnsi="Times New Roman" w:cs="Times New Roman"/>
          <w:b/>
          <w:color w:val="000000"/>
          <w:sz w:val="26"/>
        </w:rPr>
        <w:t xml:space="preserve"> </w:t>
      </w:r>
      <w:r>
        <w:rPr>
          <w:rFonts w:ascii="Times New Roman" w:eastAsia="Times New Roman" w:hAnsi="Times New Roman" w:cs="Times New Roman"/>
          <w:color w:val="000000"/>
          <w:sz w:val="26"/>
        </w:rPr>
        <w:t xml:space="preserve">необходимость которого продиктована самой жизнью с её социальными катаклизмами и попранной нравственностью. Наши дети морально дезориентированы и нуждаются в этических уроках-диалогах о самых важных вопросах человеческого бытия и его </w:t>
      </w:r>
      <w:proofErr w:type="spellStart"/>
      <w:r>
        <w:rPr>
          <w:rFonts w:ascii="Times New Roman" w:eastAsia="Times New Roman" w:hAnsi="Times New Roman" w:cs="Times New Roman"/>
          <w:color w:val="000000"/>
          <w:sz w:val="26"/>
        </w:rPr>
        <w:t>жизнеобразующих</w:t>
      </w:r>
      <w:proofErr w:type="spellEnd"/>
      <w:r>
        <w:rPr>
          <w:rFonts w:ascii="Times New Roman" w:eastAsia="Times New Roman" w:hAnsi="Times New Roman" w:cs="Times New Roman"/>
          <w:color w:val="000000"/>
          <w:sz w:val="26"/>
        </w:rPr>
        <w:t xml:space="preserve"> смыслах. </w:t>
      </w:r>
    </w:p>
    <w:p w:rsidR="001140C8" w:rsidRDefault="00F15BBE">
      <w:pPr>
        <w:numPr>
          <w:ilvl w:val="0"/>
          <w:numId w:val="11"/>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 xml:space="preserve">факультативный курс «Вокруг тебя - мир», основанный на сочетании этической установки на доброжелательность и уважение в отношениях с другими, с формами предупреждения конфликтных ситуаций и достойного выхода из них. </w:t>
      </w:r>
    </w:p>
    <w:p w:rsidR="001140C8" w:rsidRDefault="00F15BBE">
      <w:pPr>
        <w:numPr>
          <w:ilvl w:val="0"/>
          <w:numId w:val="11"/>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внеурочная деятельность с этической направленностью (акции и социальные проекты) – организация разностороннего общения, взаимодействия, взаимовлияния детей, в основе которого педагогом определена нравственная перспектива, предусмотрена возможность ситуации успеха каждому, созданы условия для этической рефлексии.</w:t>
      </w:r>
    </w:p>
    <w:p w:rsidR="001140C8" w:rsidRDefault="00F15BBE">
      <w:pPr>
        <w:numPr>
          <w:ilvl w:val="0"/>
          <w:numId w:val="11"/>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просветительская программа для родителей «Учимся вместе», направленная на взаимодействие усилий педагога и семьи в решении задач нравственного воспитания детей, а также обеспечения гармонизации отношений с ребенком.</w:t>
      </w:r>
    </w:p>
    <w:p w:rsidR="001140C8" w:rsidRDefault="00F15BBE">
      <w:pPr>
        <w:spacing w:after="0" w:line="360" w:lineRule="auto"/>
        <w:ind w:firstLine="288"/>
        <w:jc w:val="both"/>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 xml:space="preserve">       </w:t>
      </w:r>
      <w:r>
        <w:rPr>
          <w:rFonts w:ascii="Times New Roman" w:eastAsia="Times New Roman" w:hAnsi="Times New Roman" w:cs="Times New Roman"/>
          <w:color w:val="000000"/>
          <w:sz w:val="26"/>
        </w:rPr>
        <w:t>Каждый из компонентов системы, имея свою функцию, специфическое содержание и методическую особенность, осуществляет определённую часть общей педагогической задачи, предусматривающей охват всей жизнедеятельности детей и в образовательном учреждении, гуманистическим влиянием на них и в семье.</w:t>
      </w:r>
    </w:p>
    <w:p w:rsidR="001140C8" w:rsidRDefault="00F15BBE">
      <w:pPr>
        <w:spacing w:after="0" w:line="360" w:lineRule="auto"/>
        <w:ind w:firstLine="288"/>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 описании технологии педагогического опыта подробно остановлюсь на роли второго компонента -  учебный курс «ОРКСЭ», поскольку рассматриваю его </w:t>
      </w:r>
      <w:r>
        <w:rPr>
          <w:rFonts w:ascii="Times New Roman" w:eastAsia="Times New Roman" w:hAnsi="Times New Roman" w:cs="Times New Roman"/>
          <w:i/>
          <w:color w:val="000000"/>
          <w:sz w:val="26"/>
        </w:rPr>
        <w:t>как инновационную практику в моей педагогической системе воспитания доброты как основы нравственной целостности личности.</w:t>
      </w:r>
    </w:p>
    <w:p w:rsidR="001140C8" w:rsidRDefault="00F15BBE">
      <w:pPr>
        <w:tabs>
          <w:tab w:val="left" w:pos="709"/>
        </w:tabs>
        <w:spacing w:after="0" w:line="360" w:lineRule="auto"/>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Технологии воспитания доброты как основы целостности личности</w:t>
      </w:r>
    </w:p>
    <w:p w:rsidR="001140C8" w:rsidRDefault="00F15BBE">
      <w:pPr>
        <w:numPr>
          <w:ilvl w:val="0"/>
          <w:numId w:val="12"/>
        </w:numPr>
        <w:tabs>
          <w:tab w:val="left" w:pos="720"/>
        </w:tabs>
        <w:spacing w:after="0" w:line="360" w:lineRule="auto"/>
        <w:ind w:left="720" w:hanging="360"/>
        <w:jc w:val="center"/>
        <w:rPr>
          <w:rFonts w:ascii="Times New Roman" w:eastAsia="Times New Roman" w:hAnsi="Times New Roman" w:cs="Times New Roman"/>
          <w:color w:val="000000"/>
          <w:sz w:val="26"/>
        </w:rPr>
      </w:pPr>
      <w:r>
        <w:rPr>
          <w:rFonts w:ascii="Times New Roman" w:eastAsia="Times New Roman" w:hAnsi="Times New Roman" w:cs="Times New Roman"/>
          <w:i/>
          <w:color w:val="000000"/>
          <w:sz w:val="26"/>
          <w:u w:val="single"/>
        </w:rPr>
        <w:t xml:space="preserve">Технология этического диалога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Диалог должен вызывать стремление думать и размышлять о нравственном смысле собственных поступков, слов, желаний, принятых решений. Этический урок выстраивается как сюжет с последовательно разворачиваемыми учебными действиями: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1. Завязка. Выход на проблему</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2. Процесс активного совместного логического размышления над проблемой (культурные образцы, практические задания, моделирование ситуаций, стимулирование и положительная оценка, работа в группах, создание ситуации успеха!!!)</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3. Кульминационный момент. Нравственный выбор</w:t>
      </w:r>
    </w:p>
    <w:p w:rsidR="001140C8" w:rsidRDefault="00275345">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 xml:space="preserve">4. </w:t>
      </w:r>
      <w:r w:rsidR="00F15BBE">
        <w:rPr>
          <w:rFonts w:ascii="Times New Roman" w:eastAsia="Times New Roman" w:hAnsi="Times New Roman" w:cs="Times New Roman"/>
          <w:color w:val="000000"/>
          <w:sz w:val="26"/>
        </w:rPr>
        <w:t>Наивысшее эмоциональное и интеллектуальное напряжение, ведущее к необходимости нравственного выбора, варианта поступка. Ребенок переходит от общего размышления над проблемой на себя. - А я какой?  - Я в этой проблеме.</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5. Развязка. Рефлексия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«Открытый финал»: урок не предусматривает единственно верного выбора или однозначного ответа на проблемный вопрос, а как бы оставляет размышление на потом для индивидуального раздумья учеников. Педагог побуждает ребенка к процессу рефлексии и </w:t>
      </w:r>
      <w:proofErr w:type="spellStart"/>
      <w:r>
        <w:rPr>
          <w:rFonts w:ascii="Times New Roman" w:eastAsia="Times New Roman" w:hAnsi="Times New Roman" w:cs="Times New Roman"/>
          <w:color w:val="000000"/>
          <w:sz w:val="26"/>
        </w:rPr>
        <w:t>самоосмысления</w:t>
      </w:r>
      <w:proofErr w:type="spellEnd"/>
      <w:r>
        <w:rPr>
          <w:rFonts w:ascii="Times New Roman" w:eastAsia="Times New Roman" w:hAnsi="Times New Roman" w:cs="Times New Roman"/>
          <w:color w:val="000000"/>
          <w:sz w:val="26"/>
        </w:rPr>
        <w:t>, что и ведет к нравственному развитию детей.</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Основной критерий:</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-Развитие диалогического взаимодействия.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-Включение рефлексивных моментов на себя</w:t>
      </w:r>
    </w:p>
    <w:p w:rsidR="001140C8" w:rsidRDefault="00F15BBE">
      <w:pPr>
        <w:tabs>
          <w:tab w:val="left" w:pos="709"/>
        </w:tabs>
        <w:spacing w:after="0" w:line="360" w:lineRule="auto"/>
        <w:jc w:val="center"/>
        <w:rPr>
          <w:rFonts w:ascii="Times New Roman" w:eastAsia="Times New Roman" w:hAnsi="Times New Roman" w:cs="Times New Roman"/>
          <w:color w:val="000000"/>
          <w:sz w:val="26"/>
        </w:rPr>
      </w:pPr>
      <w:r>
        <w:rPr>
          <w:rFonts w:ascii="Times New Roman" w:eastAsia="Times New Roman" w:hAnsi="Times New Roman" w:cs="Times New Roman"/>
          <w:b/>
          <w:i/>
          <w:color w:val="000000"/>
          <w:sz w:val="26"/>
          <w:u w:val="single"/>
        </w:rPr>
        <w:t>Использование информационно-коммуникационных технологий</w:t>
      </w:r>
      <w:r>
        <w:rPr>
          <w:rFonts w:ascii="Times New Roman" w:eastAsia="Times New Roman" w:hAnsi="Times New Roman" w:cs="Times New Roman"/>
          <w:color w:val="000000"/>
          <w:sz w:val="26"/>
        </w:rPr>
        <w:t>.</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 сети Интернет учащиеся могут найти необходимый иллюстративный материал практически для каждого урока и самостоятельно его оформить. Важным преимуществом применения ИКТ на уроке является их </w:t>
      </w:r>
      <w:proofErr w:type="spellStart"/>
      <w:r>
        <w:rPr>
          <w:rFonts w:ascii="Times New Roman" w:eastAsia="Times New Roman" w:hAnsi="Times New Roman" w:cs="Times New Roman"/>
          <w:color w:val="000000"/>
          <w:sz w:val="26"/>
        </w:rPr>
        <w:t>адресность</w:t>
      </w:r>
      <w:proofErr w:type="spellEnd"/>
      <w:r>
        <w:rPr>
          <w:rFonts w:ascii="Times New Roman" w:eastAsia="Times New Roman" w:hAnsi="Times New Roman" w:cs="Times New Roman"/>
          <w:color w:val="000000"/>
          <w:sz w:val="26"/>
        </w:rPr>
        <w:t>, возможность гибкого учета потребностей и возможностей конкретной аудитории учащихся, а также задач, выдвигаемых учителем. Обращение в рамках компьютерной презентации к памятникам живописи, скульптуры, архитектуры позволяет максимально сконцентрировать внимание учащихся на ключевых характеристиках изучаемого материала, осуществить процесс «свертывания» информации. Ключевым принципом отбора должен быть принцип репрезентативности: рассматриваемые сюжеты и образы должны выражать основные идеологические, этические, эстетические доминанты изучаемой религиозной культуры.</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Ресурсы сети Интернет являются также незаменимым источником для проведения заочных экскурсий, поиска справочной информации по теме.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Уникальные возможности предоставляет, например, ресурс </w:t>
      </w:r>
      <w:proofErr w:type="spellStart"/>
      <w:r>
        <w:rPr>
          <w:rFonts w:ascii="Times New Roman" w:eastAsia="Times New Roman" w:hAnsi="Times New Roman" w:cs="Times New Roman"/>
          <w:color w:val="000000"/>
          <w:sz w:val="26"/>
        </w:rPr>
        <w:t>Google</w:t>
      </w:r>
      <w:proofErr w:type="spellEnd"/>
      <w:r>
        <w:rPr>
          <w:rFonts w:ascii="Times New Roman" w:eastAsia="Times New Roman" w:hAnsi="Times New Roman" w:cs="Times New Roman"/>
          <w:color w:val="000000"/>
          <w:sz w:val="26"/>
        </w:rPr>
        <w:t xml:space="preserve"> </w:t>
      </w:r>
      <w:proofErr w:type="spellStart"/>
      <w:r>
        <w:rPr>
          <w:rFonts w:ascii="Times New Roman" w:eastAsia="Times New Roman" w:hAnsi="Times New Roman" w:cs="Times New Roman"/>
          <w:color w:val="000000"/>
          <w:sz w:val="26"/>
        </w:rPr>
        <w:t>Art</w:t>
      </w:r>
      <w:proofErr w:type="spellEnd"/>
      <w:r>
        <w:rPr>
          <w:rFonts w:ascii="Times New Roman" w:eastAsia="Times New Roman" w:hAnsi="Times New Roman" w:cs="Times New Roman"/>
          <w:color w:val="000000"/>
          <w:sz w:val="26"/>
        </w:rPr>
        <w:t xml:space="preserve"> </w:t>
      </w:r>
      <w:proofErr w:type="spellStart"/>
      <w:r>
        <w:rPr>
          <w:rFonts w:ascii="Times New Roman" w:eastAsia="Times New Roman" w:hAnsi="Times New Roman" w:cs="Times New Roman"/>
          <w:color w:val="000000"/>
          <w:sz w:val="26"/>
        </w:rPr>
        <w:t>Project</w:t>
      </w:r>
      <w:proofErr w:type="spellEnd"/>
      <w:r>
        <w:rPr>
          <w:rFonts w:ascii="Times New Roman" w:eastAsia="Times New Roman" w:hAnsi="Times New Roman" w:cs="Times New Roman"/>
          <w:color w:val="000000"/>
          <w:sz w:val="26"/>
        </w:rPr>
        <w:t xml:space="preserve">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(http://www.googleartproject.com), где представлены экспонаты ведущих художественных музеев и картинных галерей мира, 3D модели залов, позволяющие в реальном времени «путешествовать» по музею, получать необходимую информацию из всплывающих подсказок и </w:t>
      </w:r>
      <w:proofErr w:type="spellStart"/>
      <w:r>
        <w:rPr>
          <w:rFonts w:ascii="Times New Roman" w:eastAsia="Times New Roman" w:hAnsi="Times New Roman" w:cs="Times New Roman"/>
          <w:color w:val="000000"/>
          <w:sz w:val="26"/>
        </w:rPr>
        <w:t>аудиофайлов</w:t>
      </w:r>
      <w:proofErr w:type="spellEnd"/>
      <w:r>
        <w:rPr>
          <w:rFonts w:ascii="Times New Roman" w:eastAsia="Times New Roman" w:hAnsi="Times New Roman" w:cs="Times New Roman"/>
          <w:color w:val="000000"/>
          <w:sz w:val="26"/>
        </w:rPr>
        <w:t xml:space="preserve">.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 xml:space="preserve">         Большинство картин представлено в высоком разрешении, что позволяет зрителю разглядеть мельчайшие детали художественного произведения, недоступные при использовании репродукций. </w:t>
      </w:r>
    </w:p>
    <w:p w:rsidR="001140C8" w:rsidRDefault="00F15BBE">
      <w:pPr>
        <w:spacing w:after="0"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Преподавание курса «ОРКСЭ» проходит в форме интерактивного взаимодействия «учитель-ученик». Школьники не заучивают содержание нового предмета, а осваивают его в ходе диалога, дискуссий с учителем.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b/>
          <w:i/>
          <w:color w:val="000000"/>
          <w:sz w:val="26"/>
          <w:u w:val="single"/>
        </w:rPr>
        <w:t>В системе методов и средств воспитания добрых чувств ведущими являются: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i/>
          <w:color w:val="000000"/>
          <w:sz w:val="26"/>
        </w:rPr>
        <w:t>Методы, направленные на формирование нравственных представлений, суждений и оценок:</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-беседа педагога на этические темы;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-чтение и анализ художественной литературы;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-рассматривание и обсуждение произведений искусства;</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-метод убеждения.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i/>
          <w:color w:val="000000"/>
          <w:sz w:val="26"/>
        </w:rPr>
        <w:t>Основные методы формирования социальных чувств и эмоций</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осознание и понимание переживаний других людей или литературных персонажей. </w:t>
      </w:r>
      <w:r>
        <w:rPr>
          <w:rFonts w:ascii="Times New Roman" w:eastAsia="Times New Roman" w:hAnsi="Times New Roman" w:cs="Times New Roman"/>
          <w:i/>
          <w:color w:val="000000"/>
          <w:sz w:val="26"/>
        </w:rPr>
        <w:t>Методы формирования нравственных чувств и моральных оценок</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создание проблемных ситуаций;</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постановка социально-нравственных, смысловых задач;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игры-драматизации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перенос чувств и эмоций анализируемого персонажа в реальные жизненные ситуации. </w:t>
      </w:r>
      <w:r>
        <w:rPr>
          <w:rFonts w:ascii="Times New Roman" w:eastAsia="Times New Roman" w:hAnsi="Times New Roman" w:cs="Times New Roman"/>
          <w:i/>
          <w:color w:val="000000"/>
          <w:sz w:val="26"/>
        </w:rPr>
        <w:t>Методы воспитания отзывчивости через обращение внимания детей на эмоциональное неблагополучие сверстников и формирование умения преодолевать свое и чужое эмоциональное неблагополучие</w:t>
      </w:r>
      <w:r>
        <w:rPr>
          <w:rFonts w:ascii="Times New Roman" w:eastAsia="Times New Roman" w:hAnsi="Times New Roman" w:cs="Times New Roman"/>
          <w:color w:val="000000"/>
          <w:sz w:val="26"/>
        </w:rPr>
        <w:t>.</w:t>
      </w:r>
    </w:p>
    <w:p w:rsidR="001140C8" w:rsidRDefault="00F15BBE">
      <w:pPr>
        <w:spacing w:after="0" w:line="360" w:lineRule="auto"/>
        <w:ind w:left="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 качестве </w:t>
      </w:r>
      <w:r>
        <w:rPr>
          <w:rFonts w:ascii="Times New Roman" w:eastAsia="Times New Roman" w:hAnsi="Times New Roman" w:cs="Times New Roman"/>
          <w:i/>
          <w:color w:val="000000"/>
          <w:sz w:val="26"/>
          <w:u w:val="single"/>
        </w:rPr>
        <w:t xml:space="preserve">наиболее важных методов, способствующих освоению содержания курса ОРКСЭ, </w:t>
      </w:r>
      <w:r>
        <w:rPr>
          <w:rFonts w:ascii="Times New Roman" w:eastAsia="Times New Roman" w:hAnsi="Times New Roman" w:cs="Times New Roman"/>
          <w:color w:val="000000"/>
          <w:sz w:val="26"/>
        </w:rPr>
        <w:t xml:space="preserve">можно назвать такие: </w:t>
      </w:r>
    </w:p>
    <w:p w:rsidR="001140C8" w:rsidRDefault="00F15BBE">
      <w:pPr>
        <w:spacing w:after="0"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i/>
          <w:color w:val="000000"/>
          <w:sz w:val="26"/>
        </w:rPr>
        <w:t>Метод моральных дилемм и дискуссий</w:t>
      </w:r>
      <w:r>
        <w:rPr>
          <w:rFonts w:ascii="Times New Roman" w:eastAsia="Times New Roman" w:hAnsi="Times New Roman" w:cs="Times New Roman"/>
          <w:color w:val="000000"/>
          <w:sz w:val="26"/>
        </w:rPr>
        <w:t xml:space="preserve"> – создание доступной для понимания школьников проблемной ситуации, имеющей отношение к реальной жизни, включающей два или более вопросов. </w:t>
      </w:r>
    </w:p>
    <w:p w:rsidR="001140C8" w:rsidRDefault="00F15BBE">
      <w:pPr>
        <w:spacing w:after="0"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i/>
          <w:color w:val="000000"/>
          <w:sz w:val="26"/>
        </w:rPr>
        <w:t>Эвристические методы</w:t>
      </w:r>
      <w:r>
        <w:rPr>
          <w:rFonts w:ascii="Times New Roman" w:eastAsia="Times New Roman" w:hAnsi="Times New Roman" w:cs="Times New Roman"/>
          <w:color w:val="000000"/>
          <w:sz w:val="26"/>
        </w:rPr>
        <w:t xml:space="preserve"> – методы и приемы познания, используемые для решения творческих задач в процессе открытия нового. </w:t>
      </w:r>
    </w:p>
    <w:p w:rsidR="001140C8" w:rsidRDefault="00F15BBE">
      <w:pPr>
        <w:tabs>
          <w:tab w:val="left" w:pos="709"/>
        </w:tabs>
        <w:spacing w:after="0" w:line="360" w:lineRule="auto"/>
        <w:ind w:firstLine="706"/>
        <w:jc w:val="both"/>
        <w:rPr>
          <w:rFonts w:ascii="Times New Roman" w:eastAsia="Times New Roman" w:hAnsi="Times New Roman" w:cs="Times New Roman"/>
          <w:color w:val="000000"/>
          <w:sz w:val="26"/>
        </w:rPr>
      </w:pPr>
      <w:r>
        <w:rPr>
          <w:rFonts w:ascii="Times New Roman" w:eastAsia="Times New Roman" w:hAnsi="Times New Roman" w:cs="Times New Roman"/>
          <w:i/>
          <w:color w:val="000000"/>
          <w:sz w:val="26"/>
        </w:rPr>
        <w:t>Исследовательский метод</w:t>
      </w:r>
      <w:r>
        <w:rPr>
          <w:rFonts w:ascii="Times New Roman" w:eastAsia="Times New Roman" w:hAnsi="Times New Roman" w:cs="Times New Roman"/>
          <w:b/>
          <w:color w:val="000000"/>
          <w:sz w:val="26"/>
        </w:rPr>
        <w:t xml:space="preserve"> </w:t>
      </w:r>
      <w:r>
        <w:rPr>
          <w:rFonts w:ascii="Times New Roman" w:eastAsia="Times New Roman" w:hAnsi="Times New Roman" w:cs="Times New Roman"/>
          <w:color w:val="000000"/>
          <w:sz w:val="26"/>
        </w:rPr>
        <w:t xml:space="preserve">– при котором учащиеся самостоятельно выделяют гипотезу, подтверждают или опровергают ее, исходя из известных данных, делают </w:t>
      </w:r>
      <w:r>
        <w:rPr>
          <w:rFonts w:ascii="Times New Roman" w:eastAsia="Times New Roman" w:hAnsi="Times New Roman" w:cs="Times New Roman"/>
          <w:color w:val="000000"/>
          <w:sz w:val="26"/>
        </w:rPr>
        <w:lastRenderedPageBreak/>
        <w:t xml:space="preserve">выводы и обобщения, постигают ведущие понятия и идеи, а не получают их в готовом виде. </w:t>
      </w:r>
    </w:p>
    <w:p w:rsidR="001140C8" w:rsidRDefault="00F15BBE">
      <w:pPr>
        <w:spacing w:after="0" w:line="360" w:lineRule="auto"/>
        <w:ind w:left="720"/>
        <w:jc w:val="center"/>
        <w:rPr>
          <w:rFonts w:ascii="Times New Roman" w:eastAsia="Times New Roman" w:hAnsi="Times New Roman" w:cs="Times New Roman"/>
          <w:color w:val="000000"/>
          <w:sz w:val="26"/>
        </w:rPr>
      </w:pPr>
      <w:r>
        <w:rPr>
          <w:rFonts w:ascii="Times New Roman" w:eastAsia="Times New Roman" w:hAnsi="Times New Roman" w:cs="Times New Roman"/>
          <w:b/>
          <w:i/>
          <w:color w:val="000000"/>
          <w:sz w:val="26"/>
          <w:u w:val="single"/>
        </w:rPr>
        <w:t>Основные формы и виды учебной деятельности в рамках преподавания курса ОРКСЭ</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i/>
          <w:color w:val="000000"/>
          <w:sz w:val="26"/>
        </w:rPr>
        <w:t xml:space="preserve">          Формы и виды учебной деятельности</w:t>
      </w:r>
      <w:r>
        <w:rPr>
          <w:rFonts w:ascii="Times New Roman" w:eastAsia="Times New Roman" w:hAnsi="Times New Roman" w:cs="Times New Roman"/>
          <w:color w:val="000000"/>
          <w:sz w:val="26"/>
        </w:rPr>
        <w:t xml:space="preserve"> в рамках курса «Основы религиозных культур и светской этики» основываются на оптимальном сочетании различных </w:t>
      </w:r>
      <w:r>
        <w:rPr>
          <w:rFonts w:ascii="Times New Roman" w:eastAsia="Times New Roman" w:hAnsi="Times New Roman" w:cs="Times New Roman"/>
          <w:i/>
          <w:color w:val="000000"/>
          <w:sz w:val="26"/>
        </w:rPr>
        <w:t>методов обучения:</w:t>
      </w:r>
      <w:r>
        <w:rPr>
          <w:rFonts w:ascii="Times New Roman" w:eastAsia="Times New Roman" w:hAnsi="Times New Roman" w:cs="Times New Roman"/>
          <w:color w:val="000000"/>
          <w:sz w:val="26"/>
        </w:rPr>
        <w:t xml:space="preserve">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словесных (решают задачу формирования теоретических и фактических знаний и способствуют развитию логического мышления, речевых умений и эмоциональной сферы личности);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w:t>
      </w:r>
      <w:proofErr w:type="gramStart"/>
      <w:r>
        <w:rPr>
          <w:rFonts w:ascii="Times New Roman" w:eastAsia="Times New Roman" w:hAnsi="Times New Roman" w:cs="Times New Roman"/>
          <w:color w:val="000000"/>
          <w:sz w:val="26"/>
        </w:rPr>
        <w:t>наглядных</w:t>
      </w:r>
      <w:proofErr w:type="gramEnd"/>
      <w:r>
        <w:rPr>
          <w:rFonts w:ascii="Times New Roman" w:eastAsia="Times New Roman" w:hAnsi="Times New Roman" w:cs="Times New Roman"/>
          <w:color w:val="000000"/>
          <w:sz w:val="26"/>
        </w:rPr>
        <w:t xml:space="preserve"> (решают задачи развития образного мышления, познавательного интереса, воспитания художественного вкуса, способствуют формированию культурной эрудиции);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практических, проблемно-поисковых и методов самостоятельной работы (необходимы для закрепления теоретических знаний и способствуют совершенствованию умений практической деятельности в конкретной сфере, развитию самостоятельности мышления и познавательного интереса);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репродуктивных (необходимы для освоения фактических знаний,</w:t>
      </w:r>
      <w:r>
        <w:rPr>
          <w:rFonts w:ascii="Times New Roman" w:eastAsia="Times New Roman" w:hAnsi="Times New Roman" w:cs="Times New Roman"/>
          <w:color w:val="000000"/>
          <w:sz w:val="26"/>
          <w:vertAlign w:val="superscript"/>
        </w:rPr>
        <w:t xml:space="preserve"> </w:t>
      </w:r>
      <w:r>
        <w:rPr>
          <w:rFonts w:ascii="Times New Roman" w:eastAsia="Times New Roman" w:hAnsi="Times New Roman" w:cs="Times New Roman"/>
          <w:color w:val="000000"/>
          <w:sz w:val="26"/>
        </w:rPr>
        <w:t>развития памяти, совершенствования навыков учебного труда)</w:t>
      </w:r>
      <w:proofErr w:type="gramStart"/>
      <w:r>
        <w:rPr>
          <w:rFonts w:ascii="Times New Roman" w:eastAsia="Times New Roman" w:hAnsi="Times New Roman" w:cs="Times New Roman"/>
          <w:color w:val="000000"/>
          <w:sz w:val="26"/>
        </w:rPr>
        <w:t xml:space="preserve"> .</w:t>
      </w:r>
      <w:proofErr w:type="gramEnd"/>
      <w:r>
        <w:rPr>
          <w:rFonts w:ascii="Times New Roman" w:eastAsia="Times New Roman" w:hAnsi="Times New Roman" w:cs="Times New Roman"/>
          <w:color w:val="000000"/>
          <w:sz w:val="26"/>
        </w:rPr>
        <w:t xml:space="preserve">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Важное место в реализации курса ОРКСЭ занимает </w:t>
      </w:r>
      <w:r>
        <w:rPr>
          <w:rFonts w:ascii="Times New Roman" w:eastAsia="Times New Roman" w:hAnsi="Times New Roman" w:cs="Times New Roman"/>
          <w:i/>
          <w:color w:val="000000"/>
          <w:sz w:val="26"/>
        </w:rPr>
        <w:t>работа в группах</w:t>
      </w:r>
      <w:r>
        <w:rPr>
          <w:rFonts w:ascii="Times New Roman" w:eastAsia="Times New Roman" w:hAnsi="Times New Roman" w:cs="Times New Roman"/>
          <w:color w:val="000000"/>
          <w:sz w:val="26"/>
        </w:rPr>
        <w:t>, которая позволяет ученикам получить эмоциональную и содержательную поддержку, создает, при правильной ее организации, эффе</w:t>
      </w:r>
      <w:proofErr w:type="gramStart"/>
      <w:r>
        <w:rPr>
          <w:rFonts w:ascii="Times New Roman" w:eastAsia="Times New Roman" w:hAnsi="Times New Roman" w:cs="Times New Roman"/>
          <w:color w:val="000000"/>
          <w:sz w:val="26"/>
        </w:rPr>
        <w:t>кт вкл</w:t>
      </w:r>
      <w:proofErr w:type="gramEnd"/>
      <w:r>
        <w:rPr>
          <w:rFonts w:ascii="Times New Roman" w:eastAsia="Times New Roman" w:hAnsi="Times New Roman" w:cs="Times New Roman"/>
          <w:color w:val="000000"/>
          <w:sz w:val="26"/>
        </w:rPr>
        <w:t xml:space="preserve">юченности в общую работу класса.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При организации работы в группах необходимо учитывать личностные характеристики учащихся, степень развития их универсальных учебных действий и предметных умений, степень заинтересованности, уровень владения общекультурным материалом, степень самостоятельности в овладении способами оптимизации учебной деятельности. Одна из задач, о которых должен помнить учитель, планируя работу в группах, – это создание перспективы получения индивидуального образовательного результата каждым учеником.</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Групповая работа младших школьников может быть эффективна только при условии четко поставленной цели или проблемы, решение которой ученики должны попытаться найти в ходе коммуникации взаимодействия, а также в условиях </w:t>
      </w:r>
      <w:r>
        <w:rPr>
          <w:rFonts w:ascii="Times New Roman" w:eastAsia="Times New Roman" w:hAnsi="Times New Roman" w:cs="Times New Roman"/>
          <w:color w:val="000000"/>
          <w:sz w:val="26"/>
        </w:rPr>
        <w:lastRenderedPageBreak/>
        <w:t xml:space="preserve">организационной и содержательной поддержки со стороны учителя, который выступает своего рода модератором дискуссии. Кроме того, работа младших школьников в группе не должна превышать 10-15 минут и проходить в общей благоприятной атмосфере заинтересованности, как содержанием предмета, так и результатом собственной учебной деятельности.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Прекрасным подспорьем для работы в группах может служить </w:t>
      </w:r>
      <w:r>
        <w:rPr>
          <w:rFonts w:ascii="Times New Roman" w:eastAsia="Times New Roman" w:hAnsi="Times New Roman" w:cs="Times New Roman"/>
          <w:i/>
          <w:color w:val="000000"/>
          <w:sz w:val="26"/>
        </w:rPr>
        <w:t>метод TASC</w:t>
      </w:r>
      <w:r>
        <w:rPr>
          <w:rFonts w:ascii="Times New Roman" w:eastAsia="Times New Roman" w:hAnsi="Times New Roman" w:cs="Times New Roman"/>
          <w:color w:val="000000"/>
          <w:sz w:val="26"/>
        </w:rPr>
        <w:t xml:space="preserve">. Этот метод позволяет более четко организовать работу учащихся и облегчает учителю задачу оценки результатов образовательной и воспитательной деятельности на уроке.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i/>
          <w:color w:val="000000"/>
          <w:sz w:val="26"/>
        </w:rPr>
        <w:t xml:space="preserve">          Среди других форм учебной работы</w:t>
      </w:r>
      <w:r>
        <w:rPr>
          <w:rFonts w:ascii="Times New Roman" w:eastAsia="Times New Roman" w:hAnsi="Times New Roman" w:cs="Times New Roman"/>
          <w:color w:val="000000"/>
          <w:sz w:val="26"/>
        </w:rPr>
        <w:t xml:space="preserve"> на занятиях в рамках курса «Основы религиозных культур и светской этики» можно выделить следующие: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w:t>
      </w:r>
      <w:r>
        <w:rPr>
          <w:rFonts w:ascii="Times New Roman" w:eastAsia="Times New Roman" w:hAnsi="Times New Roman" w:cs="Times New Roman"/>
          <w:color w:val="000000"/>
          <w:sz w:val="26"/>
          <w:u w:val="single"/>
        </w:rPr>
        <w:t>Драматизация (театрализация)</w:t>
      </w:r>
      <w:r>
        <w:rPr>
          <w:rFonts w:ascii="Times New Roman" w:eastAsia="Times New Roman" w:hAnsi="Times New Roman" w:cs="Times New Roman"/>
          <w:color w:val="000000"/>
          <w:sz w:val="26"/>
        </w:rPr>
        <w:t xml:space="preserve"> привлекательна для младших школьников тем, что по своей сути она близка к игре, а также предоставляет им возможности для </w:t>
      </w:r>
      <w:proofErr w:type="spellStart"/>
      <w:r>
        <w:rPr>
          <w:rFonts w:ascii="Times New Roman" w:eastAsia="Times New Roman" w:hAnsi="Times New Roman" w:cs="Times New Roman"/>
          <w:color w:val="000000"/>
          <w:sz w:val="26"/>
        </w:rPr>
        <w:t>самопрезентации</w:t>
      </w:r>
      <w:proofErr w:type="spellEnd"/>
      <w:r>
        <w:rPr>
          <w:rFonts w:ascii="Times New Roman" w:eastAsia="Times New Roman" w:hAnsi="Times New Roman" w:cs="Times New Roman"/>
          <w:color w:val="000000"/>
          <w:sz w:val="26"/>
        </w:rPr>
        <w:t xml:space="preserve">. Она может быть включена в урок в качестве иллюстративного фрагмента или презентации домашнего задания, либо стать результатом долгосрочной проектной работы учащихся. Однако необходимо помнить, что максимальный педагогический эффект достигается при условии активного участия детей во всех этапах деятельности: в написании сценария, распределении ролей, режиссуре, сценографии, </w:t>
      </w:r>
      <w:proofErr w:type="spellStart"/>
      <w:r>
        <w:rPr>
          <w:rFonts w:ascii="Times New Roman" w:eastAsia="Times New Roman" w:hAnsi="Times New Roman" w:cs="Times New Roman"/>
          <w:color w:val="000000"/>
          <w:sz w:val="26"/>
        </w:rPr>
        <w:t>костюмировании</w:t>
      </w:r>
      <w:proofErr w:type="spellEnd"/>
      <w:r>
        <w:rPr>
          <w:rFonts w:ascii="Times New Roman" w:eastAsia="Times New Roman" w:hAnsi="Times New Roman" w:cs="Times New Roman"/>
          <w:color w:val="000000"/>
          <w:sz w:val="26"/>
        </w:rPr>
        <w:t xml:space="preserve"> и т.д. Каждый из этих этапов может быть поручен отдельной творческой группе.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Кроме того, драматизация привлекательна еще и тем, что через текст героев,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постановку и общее настроение учащиеся могут более глубоко передать суть изучаемых явлений и собственного осмысления материала. Ввиду ограниченности </w:t>
      </w:r>
      <w:proofErr w:type="spellStart"/>
      <w:r>
        <w:rPr>
          <w:rFonts w:ascii="Times New Roman" w:eastAsia="Times New Roman" w:hAnsi="Times New Roman" w:cs="Times New Roman"/>
          <w:color w:val="000000"/>
          <w:sz w:val="26"/>
        </w:rPr>
        <w:t>эпистемных</w:t>
      </w:r>
      <w:proofErr w:type="spellEnd"/>
      <w:r>
        <w:rPr>
          <w:rFonts w:ascii="Times New Roman" w:eastAsia="Times New Roman" w:hAnsi="Times New Roman" w:cs="Times New Roman"/>
          <w:color w:val="000000"/>
          <w:sz w:val="26"/>
        </w:rPr>
        <w:t xml:space="preserve"> знаний, нехватки лексики драматизация может стать прекрасным способом самовыражения и облегчит работу учителя по оценке результатов образовательной и воспитательной деятельности, поскольку на примере постановки достаточно легко установить личный вклад каждого участника и степень проникновения в суть изучаемых явлений культуры.</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w:t>
      </w:r>
      <w:r>
        <w:rPr>
          <w:rFonts w:ascii="Times New Roman" w:eastAsia="Times New Roman" w:hAnsi="Times New Roman" w:cs="Times New Roman"/>
          <w:color w:val="000000"/>
          <w:sz w:val="26"/>
          <w:u w:val="single"/>
        </w:rPr>
        <w:t>Интервью.</w:t>
      </w:r>
      <w:r>
        <w:rPr>
          <w:rFonts w:ascii="Times New Roman" w:eastAsia="Times New Roman" w:hAnsi="Times New Roman" w:cs="Times New Roman"/>
          <w:color w:val="000000"/>
          <w:sz w:val="26"/>
        </w:rPr>
        <w:t xml:space="preserve"> Эта форма учебной деятельности может быть использована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как в урочной, так и во внеурочной деятельности учащихся в качестве домашнего задания (например, взять интервью по определенной теме у членов своей семьи, старшеклассников, ветеранов и т.п.). В формате интервью может осуществляться </w:t>
      </w:r>
      <w:r>
        <w:rPr>
          <w:rFonts w:ascii="Times New Roman" w:eastAsia="Times New Roman" w:hAnsi="Times New Roman" w:cs="Times New Roman"/>
          <w:color w:val="000000"/>
          <w:sz w:val="26"/>
        </w:rPr>
        <w:lastRenderedPageBreak/>
        <w:t xml:space="preserve">также рефлексия по итогам работы класса на уроке или по итогам изучения темы. Вопросы для интервью должны быть разработаны самими учащимися и направлены на раскрытие определенной проблемы, которую они выбирают самостоятельно или вместе с учителем.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w:t>
      </w:r>
      <w:r>
        <w:rPr>
          <w:rFonts w:ascii="Times New Roman" w:eastAsia="Times New Roman" w:hAnsi="Times New Roman" w:cs="Times New Roman"/>
          <w:color w:val="000000"/>
          <w:sz w:val="26"/>
          <w:u w:val="single"/>
        </w:rPr>
        <w:t>Составление словаря-глоссария</w:t>
      </w:r>
      <w:r>
        <w:rPr>
          <w:rFonts w:ascii="Times New Roman" w:eastAsia="Times New Roman" w:hAnsi="Times New Roman" w:cs="Times New Roman"/>
          <w:color w:val="000000"/>
          <w:sz w:val="26"/>
        </w:rPr>
        <w:t xml:space="preserve"> является сквозным видом учебной деятельности, который проходит через все уроки курса, способствуя систематизации и усвоению учебного материала. Содержание глоссария составляют понятия, наиболее характерные для конкретного содержательного модуля и являющиеся ключевыми для понимания мировоззренческой и культурной специфики изучаемого материала. При составлении словаря учащимся важно не просто отобрать наиболее удачное определение понятия или попытаться его сформулировать самостоятельно, но и объяснить, почему данное понятие является значимым для конкретной культуры. Считаю, что целесообразно включать работу над составлением понятийного словаря в завершающий этап урока, подводя, таким образом, его итоги, а в завершении изучения курса провожу работу по обобщению и систематизации собранного материала.</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w:t>
      </w:r>
      <w:r>
        <w:rPr>
          <w:rFonts w:ascii="Times New Roman" w:eastAsia="Times New Roman" w:hAnsi="Times New Roman" w:cs="Times New Roman"/>
          <w:color w:val="000000"/>
          <w:sz w:val="26"/>
          <w:u w:val="single"/>
        </w:rPr>
        <w:t>Создание галереи образов</w:t>
      </w:r>
      <w:r>
        <w:rPr>
          <w:rFonts w:ascii="Times New Roman" w:eastAsia="Times New Roman" w:hAnsi="Times New Roman" w:cs="Times New Roman"/>
          <w:color w:val="000000"/>
          <w:sz w:val="26"/>
        </w:rPr>
        <w:t xml:space="preserve"> направлено, прежде всего, на формирование образного восприятия изучаемого материала, установление внутренних связей курса на визуальном уровне. Кроме того, эта работа способствует формированию культурной эрудиции учащихся. Содержанием галереи образов может стать самый разнообразный наглядный материал: фотографии, иллюстрации, репродукции картин, фотографии и изображения культовых сооружений, фотографии музейных экспозиций, костюмы, ритуальные и бытовые предметы, характерные для рассматриваемой религиозной культуры.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Галерея образов представляет собою выставку, оформленную учащимися, а также благодаря внедрению в учебный процесс информационно- коммуникационных технологий, имеет виртуальный характер (презентация, подготовленная с использованием программы </w:t>
      </w:r>
      <w:proofErr w:type="spellStart"/>
      <w:r>
        <w:rPr>
          <w:rFonts w:ascii="Times New Roman" w:eastAsia="Times New Roman" w:hAnsi="Times New Roman" w:cs="Times New Roman"/>
          <w:color w:val="000000"/>
          <w:sz w:val="26"/>
        </w:rPr>
        <w:t>Power</w:t>
      </w:r>
      <w:proofErr w:type="spellEnd"/>
      <w:r>
        <w:rPr>
          <w:rFonts w:ascii="Times New Roman" w:eastAsia="Times New Roman" w:hAnsi="Times New Roman" w:cs="Times New Roman"/>
          <w:color w:val="000000"/>
          <w:sz w:val="26"/>
        </w:rPr>
        <w:t xml:space="preserve"> </w:t>
      </w:r>
      <w:proofErr w:type="spellStart"/>
      <w:r>
        <w:rPr>
          <w:rFonts w:ascii="Times New Roman" w:eastAsia="Times New Roman" w:hAnsi="Times New Roman" w:cs="Times New Roman"/>
          <w:color w:val="000000"/>
          <w:sz w:val="26"/>
        </w:rPr>
        <w:t>Point</w:t>
      </w:r>
      <w:proofErr w:type="spellEnd"/>
      <w:r>
        <w:rPr>
          <w:rFonts w:ascii="Times New Roman" w:eastAsia="Times New Roman" w:hAnsi="Times New Roman" w:cs="Times New Roman"/>
          <w:color w:val="000000"/>
          <w:sz w:val="26"/>
        </w:rPr>
        <w:t xml:space="preserve">). Каждый «экспонат», помещенный в экспозицию, сопровождался краткой аннотацией, работа над которыми – еще один этап закрепления теоретических сведений.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На уроке провожу презентацию галереи образов, где представители каждой творческой группы рассказывают о своем вкладе в экспозицию. Интересно будет </w:t>
      </w:r>
      <w:r>
        <w:rPr>
          <w:rFonts w:ascii="Times New Roman" w:eastAsia="Times New Roman" w:hAnsi="Times New Roman" w:cs="Times New Roman"/>
          <w:color w:val="000000"/>
          <w:sz w:val="26"/>
        </w:rPr>
        <w:lastRenderedPageBreak/>
        <w:t xml:space="preserve">впоследствии провести экскурсию по галерее для учащихся других классов.  Считаю, что подобная работа не только повысит учебную мотивацию, но и будет способствовать развитию навыков презентации собственного образовательного результата, коммуникативных качеств личности. </w:t>
      </w:r>
    </w:p>
    <w:p w:rsidR="001140C8" w:rsidRDefault="00F15BBE">
      <w:pPr>
        <w:spacing w:after="0" w:line="360" w:lineRule="auto"/>
        <w:jc w:val="center"/>
        <w:rPr>
          <w:rFonts w:ascii="Times New Roman" w:eastAsia="Times New Roman" w:hAnsi="Times New Roman" w:cs="Times New Roman"/>
          <w:color w:val="000000"/>
          <w:sz w:val="26"/>
        </w:rPr>
      </w:pPr>
      <w:r>
        <w:rPr>
          <w:rFonts w:ascii="Times New Roman" w:eastAsia="Times New Roman" w:hAnsi="Times New Roman" w:cs="Times New Roman"/>
          <w:b/>
          <w:i/>
          <w:color w:val="000000"/>
          <w:sz w:val="26"/>
          <w:u w:val="single"/>
        </w:rPr>
        <w:t>Приемы воспитания нравственных ценностей</w:t>
      </w:r>
    </w:p>
    <w:tbl>
      <w:tblPr>
        <w:tblW w:w="0" w:type="auto"/>
        <w:tblInd w:w="-10" w:type="dxa"/>
        <w:tblCellMar>
          <w:left w:w="10" w:type="dxa"/>
          <w:right w:w="10" w:type="dxa"/>
        </w:tblCellMar>
        <w:tblLook w:val="0000"/>
      </w:tblPr>
      <w:tblGrid>
        <w:gridCol w:w="2160"/>
        <w:gridCol w:w="7200"/>
      </w:tblGrid>
      <w:tr w:rsidR="001140C8">
        <w:trPr>
          <w:trHeight w:val="1"/>
        </w:trPr>
        <w:tc>
          <w:tcPr>
            <w:tcW w:w="216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115" w:line="360" w:lineRule="auto"/>
            </w:pPr>
            <w:r>
              <w:rPr>
                <w:rFonts w:ascii="Times New Roman" w:eastAsia="Times New Roman" w:hAnsi="Times New Roman" w:cs="Times New Roman"/>
                <w:b/>
                <w:color w:val="000000"/>
                <w:sz w:val="26"/>
              </w:rPr>
              <w:t>Название</w:t>
            </w:r>
          </w:p>
        </w:tc>
        <w:tc>
          <w:tcPr>
            <w:tcW w:w="720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115" w:line="360" w:lineRule="auto"/>
              <w:jc w:val="center"/>
            </w:pPr>
            <w:r>
              <w:rPr>
                <w:rFonts w:ascii="Times New Roman" w:eastAsia="Times New Roman" w:hAnsi="Times New Roman" w:cs="Times New Roman"/>
                <w:b/>
                <w:color w:val="000000"/>
                <w:sz w:val="26"/>
              </w:rPr>
              <w:t>Содержательные элементы приема</w:t>
            </w:r>
          </w:p>
        </w:tc>
      </w:tr>
      <w:tr w:rsidR="001140C8">
        <w:trPr>
          <w:trHeight w:val="1"/>
        </w:trPr>
        <w:tc>
          <w:tcPr>
            <w:tcW w:w="216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29"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1. Нравственное упражнение</w:t>
            </w:r>
          </w:p>
          <w:p w:rsidR="001140C8" w:rsidRDefault="00F15BBE">
            <w:pPr>
              <w:spacing w:after="115" w:line="360" w:lineRule="auto"/>
            </w:pPr>
            <w:r>
              <w:rPr>
                <w:rFonts w:ascii="Times New Roman" w:eastAsia="Times New Roman" w:hAnsi="Times New Roman" w:cs="Times New Roman"/>
                <w:color w:val="000000"/>
                <w:sz w:val="26"/>
              </w:rPr>
              <w:t> </w:t>
            </w:r>
          </w:p>
        </w:tc>
        <w:tc>
          <w:tcPr>
            <w:tcW w:w="720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Суть приема - в организации обстоятельств, требующих от ученика правильных поступков, рассчитанных на развитие нравственных качеств, особенно проявления доброты и заботы о </w:t>
            </w:r>
            <w:proofErr w:type="gramStart"/>
            <w:r>
              <w:rPr>
                <w:rFonts w:ascii="Times New Roman" w:eastAsia="Times New Roman" w:hAnsi="Times New Roman" w:cs="Times New Roman"/>
                <w:color w:val="000000"/>
                <w:sz w:val="26"/>
              </w:rPr>
              <w:t>ближнем</w:t>
            </w:r>
            <w:proofErr w:type="gramEnd"/>
            <w:r>
              <w:rPr>
                <w:rFonts w:ascii="Times New Roman" w:eastAsia="Times New Roman" w:hAnsi="Times New Roman" w:cs="Times New Roman"/>
                <w:color w:val="000000"/>
                <w:sz w:val="26"/>
              </w:rPr>
              <w:t>. Многократное правильное поведение послужит нравственным упражнением в выработке положительной черты характера (доброты, гуманности, чуткости, справедливости и т.д.) Сложность: необходимо правильно подобрать серию поступков, которые послужат упражнением для формирования намеченного нравственного качества. Ученик не должен подозревать, что предлагаемое задание носит специально воспитательный характер - оно должно выглядеть естественно. Допустимо создавать условия, при которых ученику в присутствии товарищей было бы неудобно отказаться от предложенного задания, но не следует действовать прямым приказом. Нравственное упражнение развивает новые мысли и чувства, новые мотивы поведения - в этом его воспитательное значение</w:t>
            </w:r>
          </w:p>
        </w:tc>
      </w:tr>
      <w:tr w:rsidR="001140C8">
        <w:trPr>
          <w:trHeight w:val="1"/>
        </w:trPr>
        <w:tc>
          <w:tcPr>
            <w:tcW w:w="216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115" w:line="360" w:lineRule="auto"/>
            </w:pPr>
            <w:r>
              <w:rPr>
                <w:rFonts w:ascii="Times New Roman" w:eastAsia="Times New Roman" w:hAnsi="Times New Roman" w:cs="Times New Roman"/>
                <w:color w:val="000000"/>
                <w:sz w:val="26"/>
              </w:rPr>
              <w:t>2. Доверие</w:t>
            </w:r>
          </w:p>
        </w:tc>
        <w:tc>
          <w:tcPr>
            <w:tcW w:w="720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Сущность - поручение ученику определенного ответственного дела. </w:t>
            </w:r>
            <w:proofErr w:type="gramStart"/>
            <w:r>
              <w:rPr>
                <w:rFonts w:ascii="Times New Roman" w:eastAsia="Times New Roman" w:hAnsi="Times New Roman" w:cs="Times New Roman"/>
                <w:color w:val="000000"/>
                <w:sz w:val="26"/>
              </w:rPr>
              <w:t>Оно развивает чувство долга и ответственности, укрепляет дисциплину, организованность, инициативу, активность, т.е. мобилизует все силы, чтобы выполнить поручение.</w:t>
            </w:r>
            <w:proofErr w:type="gramEnd"/>
            <w:r>
              <w:rPr>
                <w:rFonts w:ascii="Times New Roman" w:eastAsia="Times New Roman" w:hAnsi="Times New Roman" w:cs="Times New Roman"/>
                <w:color w:val="000000"/>
                <w:sz w:val="26"/>
              </w:rPr>
              <w:t xml:space="preserve"> Поручение должно быть посильным и вызывать интерес. Иногда лучше дать такое поручение, которое выполняется за сравнительно короткий срок, чтобы ученик сразу увидел результат своего труда. Деятельность, облеченная доверием, характеризуется </w:t>
            </w:r>
            <w:r>
              <w:rPr>
                <w:rFonts w:ascii="Times New Roman" w:eastAsia="Times New Roman" w:hAnsi="Times New Roman" w:cs="Times New Roman"/>
                <w:color w:val="000000"/>
                <w:sz w:val="26"/>
              </w:rPr>
              <w:lastRenderedPageBreak/>
              <w:t>большим накалом чувств: создается психологическое состояние, благоприятное для пробуждения положительных качеств. На доверие откликаются все учащиеся, а особенно те, которые потеряли доверие окружающих. Доверие основывается на закономерности развития чувств и воли. Сложность: доверие вызывает радость и воодушевление только тогда, когда ребенок начал сомневаться в правильности своего поведения, когда он мечтает заслужить любовь педагога, желает стать достойным членом коллектива. Если ребенку чужды интересы коллектива, выражение доверия не трогает его, предстоящее поручение тяготит, и ребенок его не выполняет. Здесь уместен прием вовлечения в интересную деятельность</w:t>
            </w:r>
          </w:p>
        </w:tc>
      </w:tr>
      <w:tr w:rsidR="001140C8">
        <w:trPr>
          <w:trHeight w:val="1"/>
        </w:trPr>
        <w:tc>
          <w:tcPr>
            <w:tcW w:w="216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29"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3. Пробуждение гуманных чувств</w:t>
            </w:r>
          </w:p>
          <w:p w:rsidR="001140C8" w:rsidRDefault="00F15BBE">
            <w:pPr>
              <w:spacing w:after="115" w:line="360" w:lineRule="auto"/>
            </w:pPr>
            <w:r>
              <w:rPr>
                <w:rFonts w:ascii="Times New Roman" w:eastAsia="Times New Roman" w:hAnsi="Times New Roman" w:cs="Times New Roman"/>
                <w:color w:val="000000"/>
                <w:sz w:val="26"/>
              </w:rPr>
              <w:t> </w:t>
            </w:r>
          </w:p>
        </w:tc>
        <w:tc>
          <w:tcPr>
            <w:tcW w:w="720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Для пробуждения гуманных чувств необходимо найти в окружающей обстановке такие условия, при которых ученики сами увидели бы людей или животных, нуждающихся в помощи. Но чтобы дети не прошли равнодушно мимо, учитель должен обратить внимание на испытываемые людьми трудности и способствовать совершению хорошего поступка. Важно, чтобы работа соответствовала их способностям, была увлекательна для них и давала возможность проявить свои умения, чтобы роль учителя ими была не замечена. Данный прием основывается на сопереживании - одном из законов образования чувств. Способность к сопереживанию, к сочувствию надо воспитывать исходя из морального кодекса воспитания нравственных принципов. </w:t>
            </w:r>
          </w:p>
        </w:tc>
      </w:tr>
      <w:tr w:rsidR="001140C8">
        <w:trPr>
          <w:trHeight w:val="1"/>
        </w:trPr>
        <w:tc>
          <w:tcPr>
            <w:tcW w:w="216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29"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4. Активизация сокровенных чувств</w:t>
            </w:r>
          </w:p>
          <w:p w:rsidR="001140C8" w:rsidRDefault="00F15BBE">
            <w:pPr>
              <w:spacing w:after="115" w:line="360" w:lineRule="auto"/>
              <w:jc w:val="both"/>
            </w:pPr>
            <w:r>
              <w:rPr>
                <w:rFonts w:ascii="Times New Roman" w:eastAsia="Times New Roman" w:hAnsi="Times New Roman" w:cs="Times New Roman"/>
                <w:color w:val="000000"/>
                <w:sz w:val="26"/>
              </w:rPr>
              <w:t> </w:t>
            </w:r>
          </w:p>
        </w:tc>
        <w:tc>
          <w:tcPr>
            <w:tcW w:w="720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Воздействие заключается в создании незаметно для учащихся таких обстоятельств, которые вызывают звучание глубоко скрытых чувств, на их основе воспитываются благородные стремления. Сокровенные чувства не всегда являются ведущими, активными. Задача учителя состоит в том, чтобы в организуемой педагогической ситуации активизировать </w:t>
            </w:r>
            <w:r>
              <w:rPr>
                <w:rFonts w:ascii="Times New Roman" w:eastAsia="Times New Roman" w:hAnsi="Times New Roman" w:cs="Times New Roman"/>
                <w:color w:val="000000"/>
                <w:sz w:val="26"/>
              </w:rPr>
              <w:lastRenderedPageBreak/>
              <w:t>сокровенные чувства учащихся, сделать их ведущими и на этих чувствах базировать перестройку поведения воспитуемого. Прием активизации сокровенных чу</w:t>
            </w:r>
            <w:proofErr w:type="gramStart"/>
            <w:r>
              <w:rPr>
                <w:rFonts w:ascii="Times New Roman" w:eastAsia="Times New Roman" w:hAnsi="Times New Roman" w:cs="Times New Roman"/>
                <w:color w:val="000000"/>
                <w:sz w:val="26"/>
              </w:rPr>
              <w:t>вств сп</w:t>
            </w:r>
            <w:proofErr w:type="gramEnd"/>
            <w:r>
              <w:rPr>
                <w:rFonts w:ascii="Times New Roman" w:eastAsia="Times New Roman" w:hAnsi="Times New Roman" w:cs="Times New Roman"/>
                <w:color w:val="000000"/>
                <w:sz w:val="26"/>
              </w:rPr>
              <w:t xml:space="preserve">особствует установлению более сердечных взаимоотношений между педагогом и учеником. </w:t>
            </w:r>
          </w:p>
        </w:tc>
      </w:tr>
      <w:tr w:rsidR="001140C8">
        <w:trPr>
          <w:trHeight w:val="1"/>
        </w:trPr>
        <w:tc>
          <w:tcPr>
            <w:tcW w:w="216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115" w:line="360" w:lineRule="auto"/>
            </w:pPr>
            <w:r>
              <w:rPr>
                <w:rFonts w:ascii="Times New Roman" w:eastAsia="Times New Roman" w:hAnsi="Times New Roman" w:cs="Times New Roman"/>
                <w:color w:val="000000"/>
                <w:sz w:val="26"/>
              </w:rPr>
              <w:lastRenderedPageBreak/>
              <w:t>5. Доброта, внимание, забота</w:t>
            </w:r>
          </w:p>
        </w:tc>
        <w:tc>
          <w:tcPr>
            <w:tcW w:w="720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Доброта и внимание к ученику, помощь со стороны коллектива вызывают в ребенке ответные благородные чувства, порождают радость, признательность. Данный прием более необходим, если ребенок обижен. Тогда боль и огорчение порождают озлобление, стремление сделать назло, напротив, отомстить. Причины для обид могут быть различными: ненормальная обстановка в семье, неласковые родители, чрезмерно суровое отношение родителей к ребенку, частое осуждение и наказание в школе. Неожиданное проявление доброты, внимания и заботы может вызвать сильные ответные чувства. Причем учащиеся должны чувствовать искренность учителя.</w:t>
            </w:r>
          </w:p>
        </w:tc>
      </w:tr>
    </w:tbl>
    <w:p w:rsidR="001140C8" w:rsidRDefault="00F15BBE">
      <w:pPr>
        <w:spacing w:after="0" w:line="360" w:lineRule="auto"/>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Возможности использования метода TASC в групповой индивидуальной работе учащихся в курсе ОРКСЭ</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Особое внимание хотелось бы уделить методу TASC. Метод TASC (ТАСК, сокр. от англ. «Активное мышление в социальном контексте») был разработан Бель </w:t>
      </w:r>
      <w:proofErr w:type="spellStart"/>
      <w:r>
        <w:rPr>
          <w:rFonts w:ascii="Times New Roman" w:eastAsia="Times New Roman" w:hAnsi="Times New Roman" w:cs="Times New Roman"/>
          <w:color w:val="000000"/>
          <w:sz w:val="26"/>
        </w:rPr>
        <w:t>Уоллас</w:t>
      </w:r>
      <w:proofErr w:type="spellEnd"/>
      <w:r>
        <w:rPr>
          <w:rFonts w:ascii="Times New Roman" w:eastAsia="Times New Roman" w:hAnsi="Times New Roman" w:cs="Times New Roman"/>
          <w:color w:val="000000"/>
          <w:sz w:val="26"/>
        </w:rPr>
        <w:t xml:space="preserve"> в середине 1980-хгг и обладает огромным потенциалом для развития когнитивных способностей учащихся (и не только на уроках ОРКСЭ), удобен в рамках групповой работы или подготовки итогового проекта. Практической формой реализации метода TASC является разноцветный круг со встроенной стрелкой, который ученики могут легко изготовить самостоятельно. По этому кругу они шаг за шагом перемещаются в процессе работы над определенной темой.    Метод TASC позволяет учителю контролировать работу учащихся (скорость, тщательность, внимательность), а ученикам помогает структурировать и быстро организовать собственную работу или распределить функциональные роли в группе и обозначить лидера. Круг TASC также предполагает рефлексию над результатами своей работы (оценка степени успеха или неудачи с выявлением возможных причин).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 xml:space="preserve">          Особенностью метода TASC является то, что он представляет собой многоэтапную систему проблемного обучения и приобретения базовых когнитивных навыков и прекрасно встраивается в работу на любом учебном занятии (как гуманитарного, так и естественнонаучного циклов). Среди главных умений и навыков, которые приобретает учащийся, можно выделить: </w:t>
      </w:r>
    </w:p>
    <w:p w:rsidR="001140C8" w:rsidRDefault="00F15BBE">
      <w:pPr>
        <w:numPr>
          <w:ilvl w:val="0"/>
          <w:numId w:val="13"/>
        </w:numPr>
        <w:tabs>
          <w:tab w:val="left" w:pos="720"/>
        </w:tabs>
        <w:spacing w:after="0" w:line="360" w:lineRule="auto"/>
        <w:ind w:left="720" w:hanging="360"/>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навыки анализа и синтеза; </w:t>
      </w:r>
    </w:p>
    <w:p w:rsidR="001140C8" w:rsidRDefault="00F15BBE">
      <w:pPr>
        <w:numPr>
          <w:ilvl w:val="0"/>
          <w:numId w:val="13"/>
        </w:numPr>
        <w:tabs>
          <w:tab w:val="left" w:pos="720"/>
        </w:tabs>
        <w:spacing w:after="0" w:line="360" w:lineRule="auto"/>
        <w:ind w:left="720" w:hanging="360"/>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умение выстраивать аналогии; </w:t>
      </w:r>
    </w:p>
    <w:p w:rsidR="001140C8" w:rsidRDefault="00F15BBE">
      <w:pPr>
        <w:numPr>
          <w:ilvl w:val="0"/>
          <w:numId w:val="13"/>
        </w:numPr>
        <w:tabs>
          <w:tab w:val="left" w:pos="720"/>
        </w:tabs>
        <w:spacing w:after="0" w:line="360" w:lineRule="auto"/>
        <w:ind w:left="720" w:hanging="360"/>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организация, классификация информации и овладение техниками запоминания; </w:t>
      </w:r>
    </w:p>
    <w:p w:rsidR="001140C8" w:rsidRDefault="00F15BBE">
      <w:pPr>
        <w:numPr>
          <w:ilvl w:val="0"/>
          <w:numId w:val="13"/>
        </w:numPr>
        <w:tabs>
          <w:tab w:val="left" w:pos="720"/>
        </w:tabs>
        <w:spacing w:after="0" w:line="360" w:lineRule="auto"/>
        <w:ind w:left="720" w:hanging="360"/>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логическое мышление; </w:t>
      </w:r>
    </w:p>
    <w:p w:rsidR="001140C8" w:rsidRDefault="00F15BBE">
      <w:pPr>
        <w:numPr>
          <w:ilvl w:val="0"/>
          <w:numId w:val="13"/>
        </w:numPr>
        <w:tabs>
          <w:tab w:val="left" w:pos="720"/>
        </w:tabs>
        <w:spacing w:after="0" w:line="360" w:lineRule="auto"/>
        <w:ind w:left="720" w:hanging="360"/>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организация проектной (стратегической) деятельности; построение рабочих гипотез, умение находить решение проблем.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Метод TASC, на мой взгляд, оказывается особенно уместным в рамках курса ОРКСЭ, поскольку он ориентирован на </w:t>
      </w:r>
      <w:proofErr w:type="spellStart"/>
      <w:r>
        <w:rPr>
          <w:rFonts w:ascii="Times New Roman" w:eastAsia="Times New Roman" w:hAnsi="Times New Roman" w:cs="Times New Roman"/>
          <w:color w:val="000000"/>
          <w:sz w:val="26"/>
        </w:rPr>
        <w:t>метапредметный</w:t>
      </w:r>
      <w:proofErr w:type="spellEnd"/>
      <w:r>
        <w:rPr>
          <w:rFonts w:ascii="Times New Roman" w:eastAsia="Times New Roman" w:hAnsi="Times New Roman" w:cs="Times New Roman"/>
          <w:color w:val="000000"/>
          <w:sz w:val="26"/>
        </w:rPr>
        <w:t xml:space="preserve"> (проблемный) характер обучения, приобретения навыков критического мышления, сопоставления, систематизации и классификации, что крайне необходимо при работе с огромным массивом историко-культурного материала (особенно в рамках модуля «Основы мировых религиозных культур»).</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Рассмотрим основные принципы работы с кругом TASC на примере мелкогрупповой работы учащихся по подготовке творческого проекта. Работа с кругом TASC проходит 8 этапов. Учащиеся могут перемещать встроенный указатель по часовой стрелке по мере прохождения каждого этапа работы и таким образом регулировать темп работы и адекватно распределять свои силы.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1. «Что мне известно?»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На первом этапе происходит организация и сбор информации. После того, как учащиеся получили четкое задание от учителя, происходит подготовка к работе и актуализация имеющихся знаний. Учащиеся могут использовать иллюстрации, словарь-глоссарий, тетрадные записи с целью определения возможных направлений работы. Таким образом, отдельные фрагменты складываются в цельную рабочую картину, происходит предварительное разделение ролей в группе.</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2. «Какова задача?»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На втором этапе ученики должны четко понять стоящую перед ними проблемно-поисковую задачу и определить параметры работы. Здесь очень важно содействие </w:t>
      </w:r>
      <w:r>
        <w:rPr>
          <w:rFonts w:ascii="Times New Roman" w:eastAsia="Times New Roman" w:hAnsi="Times New Roman" w:cs="Times New Roman"/>
          <w:color w:val="000000"/>
          <w:sz w:val="26"/>
        </w:rPr>
        <w:lastRenderedPageBreak/>
        <w:t xml:space="preserve">учителя, который должен убедиться, что все учащиеся четко поняли стоящие перед ними цели, задачи и предполагаемый результат. Кроме того, учителю необходимо определить критерии работы на уроке, условия поисковой деятельности и включить всех учащихся в образовательный процесс.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3. «Какие есть идеи?»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Этот этап можно назвать «генератором идей». Здесь учащиеся делятся всеми своими мыслями, идеями и представлениями о проблеме, которые у них имеются. Это творческая и открытая фаза деятельности учащихся с использованием элементов «мозгового штурма». Учащиеся собирают своеобразный «сундучок идей», из которого впоследствии они будут выбирать наиболее ценные и значимые мысли. Для удобства работы ученики могут записывать идеи на самоклеящихся листочках и раскладывать их перед собою на парте. На следующем этапе, когда будет проводиться жесткая выборка, они просто будут удалять листочки из общего ряда. Работа учителя на данном этапе состоит в стимулировании творческой активной учащихся, появление новых мыслей и идей.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4. «Какая идея – лучшая?»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На четвертом этапе учащимся предстоит выбрать из всего многообразия идей, предложенных группой, только те, которые помогут достигнуть поставленной цели и решить необходимые задачи. </w:t>
      </w:r>
      <w:proofErr w:type="gramStart"/>
      <w:r>
        <w:rPr>
          <w:rFonts w:ascii="Times New Roman" w:eastAsia="Times New Roman" w:hAnsi="Times New Roman" w:cs="Times New Roman"/>
          <w:color w:val="000000"/>
          <w:sz w:val="26"/>
        </w:rPr>
        <w:t>Это логическая и рациональная фаза деятельности, прямо противоположная предыдущей.</w:t>
      </w:r>
      <w:proofErr w:type="gramEnd"/>
      <w:r>
        <w:rPr>
          <w:rFonts w:ascii="Times New Roman" w:eastAsia="Times New Roman" w:hAnsi="Times New Roman" w:cs="Times New Roman"/>
          <w:color w:val="000000"/>
          <w:sz w:val="26"/>
        </w:rPr>
        <w:t xml:space="preserve"> Здесь учащимся необходимо сообщить инструментарий для критического выбора. Например, предлагаю распределить идеи на листочках по степени актуальности, возможности, разумности.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5. «Делаем!»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Это фаза практической деятельности, когда учащиеся готовят свой проект или презентацию. На этом этапе происходит развитие коммуникативных навыков, принципов критического мышления, умения делать выбор, анализировать собственную и чужую точку зрения, распределять задачи между членами группы и т.д. Самый главный принцип: «Меньше пишем – больше думаем». Как правило, учащиеся на этом этапе концентрируются на технической стороне вопроса. Они могут спорить о том, какую бумагу выбрать для </w:t>
      </w:r>
      <w:proofErr w:type="spellStart"/>
      <w:r>
        <w:rPr>
          <w:rFonts w:ascii="Times New Roman" w:eastAsia="Times New Roman" w:hAnsi="Times New Roman" w:cs="Times New Roman"/>
          <w:color w:val="000000"/>
          <w:sz w:val="26"/>
        </w:rPr>
        <w:t>постера</w:t>
      </w:r>
      <w:proofErr w:type="spellEnd"/>
      <w:r>
        <w:rPr>
          <w:rFonts w:ascii="Times New Roman" w:eastAsia="Times New Roman" w:hAnsi="Times New Roman" w:cs="Times New Roman"/>
          <w:color w:val="000000"/>
          <w:sz w:val="26"/>
        </w:rPr>
        <w:t xml:space="preserve">, или кто будет делать презентацию, или кому достанется та или иная роль в инсценировке. Учителю важно </w:t>
      </w:r>
      <w:r>
        <w:rPr>
          <w:rFonts w:ascii="Times New Roman" w:eastAsia="Times New Roman" w:hAnsi="Times New Roman" w:cs="Times New Roman"/>
          <w:color w:val="000000"/>
          <w:sz w:val="26"/>
        </w:rPr>
        <w:lastRenderedPageBreak/>
        <w:t xml:space="preserve">подчеркнуть учащимся, что главное – содержание, а не форма. Важно научиться думать, а не показать себя.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6. «Каков результат?»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На шестом этапе работы ученики должны оценить результат своей работы. Обратите внимание, что этап рефлексии предшествует публичной презентации проекта. Здесь закладываются навыки реалистичной оценки собственной деятельности и способов ее улучшения.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7. «Расскажем о своей работе!»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На данном этапе учащиеся представляют результаты своей работы. Здесь ставится коммуникативная задача в сжатых временных рамках представить самые важные аспекты своей работы перед реальной аудиторией своих одноклассников. На этом этапе развивается мотивация к обучению и совершенствованию собственной деятельности, увеличивается степень уверенности, обозначается практическое применение деятельности учащихся.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8. «Чему мы научились?»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Подведение итогов работы является, пожалуй, не менее важным этапом, чем выполнение самой работы. Учащиеся должны отметить, что изменилось в их сознании и понимании, чему они научились и как эти знания и навыки они могут использовать в реальной жизни. Другими словами, на завершающем этапе работы происходит трансляция умений и навыков, кристаллизация знаний, развитие стимулов к самостоятельному изучению и принципов самооценки.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 процессе групповой работы по методу TASC педагог не пытается самоустраниться и занять позицию стороннего наблюдателя. Он исполняет роль консультанта. В ряде случаев педагог может направлять работу группы, предлагать возможные пути решения проблемы, но никогда не должен давать готовых ответов или схем. Стимулирование самостоятельной поисковой деятельности, повышение мотивации к обучению, предложение новых и необычных форм представления результатов работы – вот некоторые основные задачи моей деятельности в рамках этого метода.</w:t>
      </w:r>
    </w:p>
    <w:p w:rsidR="001140C8"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           </w:t>
      </w:r>
      <w:r>
        <w:rPr>
          <w:rFonts w:ascii="Times New Roman" w:eastAsia="Times New Roman" w:hAnsi="Times New Roman" w:cs="Times New Roman"/>
          <w:b/>
          <w:i/>
          <w:color w:val="000000"/>
          <w:sz w:val="26"/>
          <w:u w:val="single"/>
          <w:shd w:val="clear" w:color="auto" w:fill="FFFFFF"/>
        </w:rPr>
        <w:t>В системе методов и средств воспитания добрых чувств не последнюю роль играют сказки</w:t>
      </w:r>
      <w:r>
        <w:rPr>
          <w:rFonts w:ascii="Times New Roman" w:eastAsia="Times New Roman" w:hAnsi="Times New Roman" w:cs="Times New Roman"/>
          <w:color w:val="000000"/>
          <w:sz w:val="26"/>
          <w:shd w:val="clear" w:color="auto" w:fill="FFFFFF"/>
        </w:rPr>
        <w:t xml:space="preserve">, и по многим причинам: дети любят героев, они им становятся родными, близкими, а значит, могут и должны стать примерами для подражания. </w:t>
      </w:r>
      <w:r>
        <w:rPr>
          <w:rFonts w:ascii="Times New Roman" w:eastAsia="Times New Roman" w:hAnsi="Times New Roman" w:cs="Times New Roman"/>
          <w:color w:val="000000"/>
          <w:sz w:val="26"/>
          <w:shd w:val="clear" w:color="auto" w:fill="FFFFFF"/>
        </w:rPr>
        <w:lastRenderedPageBreak/>
        <w:t>Только важно тактично направить мысли и чувства учащихся в нужное русло. В каждом конкретном случае сюжет сказки обращает внимание на отдельные компоненты из целой гаммы добрых чувств: или на самоотверженность, или на преданность, или на сопереживание. В связи с этим и следует обратить внимание школьника на значимые в нравственном плане моменты.</w:t>
      </w:r>
    </w:p>
    <w:p w:rsidR="001140C8" w:rsidRDefault="00F15BBE">
      <w:pPr>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Для этого необходимо: </w:t>
      </w:r>
    </w:p>
    <w:p w:rsidR="001140C8" w:rsidRDefault="00F15BBE">
      <w:pPr>
        <w:spacing w:after="0" w:line="360" w:lineRule="auto"/>
        <w:ind w:firstLine="461"/>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 учить детей сравнивать, сопоставлять; </w:t>
      </w:r>
    </w:p>
    <w:p w:rsidR="001140C8" w:rsidRDefault="00F15BBE">
      <w:pPr>
        <w:spacing w:after="0" w:line="360" w:lineRule="auto"/>
        <w:ind w:firstLine="461"/>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 формировать привычку искать аргументы; </w:t>
      </w:r>
    </w:p>
    <w:p w:rsidR="001140C8" w:rsidRDefault="00F15BBE">
      <w:pPr>
        <w:spacing w:after="0" w:line="360" w:lineRule="auto"/>
        <w:ind w:firstLine="461"/>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 xml:space="preserve">✓ ставить ребенка на место положительного или отрицательного героя, тем самым давая возможность выбора собственной позиции;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 упражнять учащихся в синхронном выражении чувств и телодвижений, обеспечивая значительно более глубокое сопереживание действиям и поступкам героев.</w:t>
      </w:r>
    </w:p>
    <w:p w:rsidR="001140C8" w:rsidRDefault="00F15BBE">
      <w:pPr>
        <w:spacing w:after="0" w:line="360" w:lineRule="auto"/>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Стратегии работы с текстом в курсе ОРКСЭ</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Работа с текстом, чтение историй, художественных рассказов, фрагментов священных книг, притч и т.д. является неотъемлемой частью учебной деятельности в рамках курса ОРКСЭ. Эти тексты помогают раскрыть для ученика пространство культуры, проникнуть в смысл символического языка, попытаться понять главную нравственную идею, заключенную в этих текстах. Цели и задачи работы с текстом на уроках ОРКСЭ следует ставить в контексте реализации образовательных стандартов второго поколения и ориентироваться на достижение результатов: </w:t>
      </w:r>
    </w:p>
    <w:p w:rsidR="001140C8" w:rsidRDefault="00F15BBE">
      <w:pPr>
        <w:numPr>
          <w:ilvl w:val="0"/>
          <w:numId w:val="14"/>
        </w:numPr>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овладение навыками смыслового чтения текстов различных стилей и жанров, осознанного построения речевых высказываний в соответствии с задачами коммуникации; </w:t>
      </w:r>
    </w:p>
    <w:p w:rsidR="001140C8" w:rsidRDefault="00F15BBE">
      <w:pPr>
        <w:numPr>
          <w:ilvl w:val="0"/>
          <w:numId w:val="14"/>
        </w:numPr>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собственную; </w:t>
      </w:r>
    </w:p>
    <w:p w:rsidR="001140C8" w:rsidRDefault="00F15BBE">
      <w:pPr>
        <w:numPr>
          <w:ilvl w:val="0"/>
          <w:numId w:val="14"/>
        </w:numPr>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излагать свое мнение и аргументировать свою точку зрения и оценку событий; готовность конструктивно решать конфликты посредством интересов сторон и сотрудничества.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Основными видами чтения являются: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 xml:space="preserve">ознакомительное чтение, направленное на извлечение основной информации или выделение основного содержания текста;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изучающее чтение, имеющее целью извлечение полной и точной информации с последующей интерпретацией содержания текста;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поисковое/просмотровое чтение, направленное на нахождение конкретной информации, конкретного факта;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рефлексивное чтение заключается во владении большим комплексом умений: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умение предвосхищать содержание предметного плана текста по заголовку и с опорой на предыдущий опыт;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понимать основную мысль текста, прогнозировать последовательность изложения идей текста;</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сопоставлять разные точки зрения и разные источники информации по теме;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выполнять смысловое свертывание выделенных фактов и мыслей;</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понимать назначения разных видов текстов;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сопоставлять иллюстративный материал с информацией текста;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переносить информацию текста в виде кратких записей;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ставить перед собой цель чтения, направляя внимание на полезную в данный момент информацию; </w:t>
      </w:r>
    </w:p>
    <w:p w:rsidR="001140C8" w:rsidRDefault="00F15BBE">
      <w:pPr>
        <w:numPr>
          <w:ilvl w:val="0"/>
          <w:numId w:val="1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анализировать изменения своего эмоционального состояния в процессе чтения, получения и переработки полученной информац</w:t>
      </w:r>
      <w:proofErr w:type="gramStart"/>
      <w:r>
        <w:rPr>
          <w:rFonts w:ascii="Times New Roman" w:eastAsia="Times New Roman" w:hAnsi="Times New Roman" w:cs="Times New Roman"/>
          <w:color w:val="000000"/>
          <w:sz w:val="26"/>
        </w:rPr>
        <w:t>ии и ее</w:t>
      </w:r>
      <w:proofErr w:type="gramEnd"/>
      <w:r>
        <w:rPr>
          <w:rFonts w:ascii="Times New Roman" w:eastAsia="Times New Roman" w:hAnsi="Times New Roman" w:cs="Times New Roman"/>
          <w:color w:val="000000"/>
          <w:sz w:val="26"/>
        </w:rPr>
        <w:t xml:space="preserve"> осмысления.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У педагога есть огромный выбор в организации форм работы с текстом: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«чтение-погружение», аналитическое чтение, словарная работа с текстом, составление конспекта, составление аналитического плана текста и т.д.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Мне бы хотелось подробнее остановиться на особенностях работы с притчами на уроках ОРКСЭ, поскольку именно этот вид текстов представляет определенную сложность для понимания и рефлексии, однако, именно притча обладает, на мой взгляд, наибольшим воспитательным потенциалом и развивает аналитические навыки, логическое и критическое мышление детей.</w:t>
      </w:r>
    </w:p>
    <w:p w:rsidR="001140C8" w:rsidRDefault="00F15BBE">
      <w:pPr>
        <w:spacing w:after="0" w:line="360" w:lineRule="auto"/>
        <w:jc w:val="center"/>
        <w:rPr>
          <w:rFonts w:ascii="Times New Roman" w:eastAsia="Times New Roman" w:hAnsi="Times New Roman" w:cs="Times New Roman"/>
          <w:color w:val="000000"/>
          <w:sz w:val="26"/>
        </w:rPr>
      </w:pPr>
      <w:r>
        <w:rPr>
          <w:rFonts w:ascii="Times New Roman" w:eastAsia="Times New Roman" w:hAnsi="Times New Roman" w:cs="Times New Roman"/>
          <w:b/>
          <w:i/>
          <w:color w:val="000000"/>
          <w:sz w:val="26"/>
          <w:u w:val="single"/>
        </w:rPr>
        <w:t>Особенности использования при</w:t>
      </w:r>
      <w:proofErr w:type="gramStart"/>
      <w:r>
        <w:rPr>
          <w:rFonts w:ascii="Times New Roman" w:eastAsia="Times New Roman" w:hAnsi="Times New Roman" w:cs="Times New Roman"/>
          <w:b/>
          <w:i/>
          <w:color w:val="000000"/>
          <w:sz w:val="26"/>
          <w:u w:val="single"/>
        </w:rPr>
        <w:t>тч в пр</w:t>
      </w:r>
      <w:proofErr w:type="gramEnd"/>
      <w:r>
        <w:rPr>
          <w:rFonts w:ascii="Times New Roman" w:eastAsia="Times New Roman" w:hAnsi="Times New Roman" w:cs="Times New Roman"/>
          <w:b/>
          <w:i/>
          <w:color w:val="000000"/>
          <w:sz w:val="26"/>
          <w:u w:val="single"/>
        </w:rPr>
        <w:t>оцессе преподавания курса ОРКСЭ</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Притча - дидактико-аллегорический литературный жанр, заключающий в себе моральное или религиозное поучение (глубинную премудрость). Притчи - это "искусство слов попадать прямо в сердце". Именно в сердце живет доброта.</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Греческое слово «</w:t>
      </w:r>
      <w:proofErr w:type="spellStart"/>
      <w:r>
        <w:rPr>
          <w:rFonts w:ascii="Times New Roman" w:eastAsia="Times New Roman" w:hAnsi="Times New Roman" w:cs="Times New Roman"/>
          <w:color w:val="000000"/>
          <w:sz w:val="26"/>
        </w:rPr>
        <w:t>paraboly</w:t>
      </w:r>
      <w:proofErr w:type="spellEnd"/>
      <w:r>
        <w:rPr>
          <w:rFonts w:ascii="Times New Roman" w:eastAsia="Times New Roman" w:hAnsi="Times New Roman" w:cs="Times New Roman"/>
          <w:color w:val="000000"/>
          <w:sz w:val="26"/>
        </w:rPr>
        <w:t xml:space="preserve">» означает соположение разных вещей друг с другом с целью их сравнения. Это был технический термин для обозначения фигуры речи в древнем ораторском искусстве. Основными стилистическими приемами в притче являются сравнение, метафора, аллегория – именно этот жанр представляет собой наибольшую сложность при анализе младшими школьниками. Несмотря на то, что школьники часто интуитивно улавливают аллегорический и метафорический характер притч, тем не менее, им бывает трудно раскрыть их смысл и значение.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Способы использования притч в учебном процессе</w:t>
      </w:r>
      <w:r>
        <w:rPr>
          <w:rFonts w:ascii="Times New Roman" w:eastAsia="Times New Roman" w:hAnsi="Times New Roman" w:cs="Times New Roman"/>
          <w:sz w:val="26"/>
        </w:rPr>
        <w:t xml:space="preserve">: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Обсуждение основной идеи и смысла истории;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Анализ названия притчи (или задание придумать притче новое название);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Притча без окончания – обсуждение, чем она могла бы закончиться;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Иллюстрация рассказа (предложить рисунки, картинки, фотографии, изображения);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Сформулировать вопросы или ответить на поставленные вопросы;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Выделить ключевые понятия;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Инсценировка по рассказу (истории)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Найти или предположить (вставить) пропущенные слова.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Рассмотреть притчу с ролевой позиции (представителя определенной исторической эпохи, культуры, религиозной </w:t>
      </w:r>
      <w:proofErr w:type="spellStart"/>
      <w:r>
        <w:rPr>
          <w:rFonts w:ascii="Times New Roman" w:eastAsia="Times New Roman" w:hAnsi="Times New Roman" w:cs="Times New Roman"/>
          <w:color w:val="000000"/>
          <w:sz w:val="26"/>
        </w:rPr>
        <w:t>конфессии</w:t>
      </w:r>
      <w:proofErr w:type="spellEnd"/>
      <w:r>
        <w:rPr>
          <w:rFonts w:ascii="Times New Roman" w:eastAsia="Times New Roman" w:hAnsi="Times New Roman" w:cs="Times New Roman"/>
          <w:color w:val="000000"/>
          <w:sz w:val="26"/>
        </w:rPr>
        <w:t xml:space="preserve">, социальной роли и т.п.);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Сравнение нескольких притч.</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b/>
          <w:color w:val="333333"/>
          <w:sz w:val="26"/>
        </w:rPr>
        <w:t>Притчи выполняют следующие функции:</w:t>
      </w:r>
    </w:p>
    <w:p w:rsidR="001140C8" w:rsidRDefault="00F15BBE">
      <w:pPr>
        <w:numPr>
          <w:ilvl w:val="0"/>
          <w:numId w:val="16"/>
        </w:numPr>
        <w:tabs>
          <w:tab w:val="left" w:pos="720"/>
        </w:tabs>
        <w:spacing w:after="0" w:line="360" w:lineRule="auto"/>
        <w:ind w:left="720" w:hanging="360"/>
        <w:rPr>
          <w:rFonts w:ascii="Times New Roman" w:eastAsia="Times New Roman" w:hAnsi="Times New Roman" w:cs="Times New Roman"/>
          <w:color w:val="000000"/>
          <w:sz w:val="26"/>
        </w:rPr>
      </w:pPr>
      <w:r>
        <w:rPr>
          <w:rFonts w:ascii="Times New Roman" w:eastAsia="Times New Roman" w:hAnsi="Times New Roman" w:cs="Times New Roman"/>
          <w:i/>
          <w:color w:val="333333"/>
          <w:sz w:val="26"/>
        </w:rPr>
        <w:t>Функция зеркала.</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333333"/>
          <w:sz w:val="26"/>
        </w:rPr>
        <w:t>Человек может сравнить свои мысли, переживания с тем, о чем рассказывается в истории, и воспринять то, что в данное время соответствует его собственному психическому образу.</w:t>
      </w:r>
    </w:p>
    <w:p w:rsidR="001140C8" w:rsidRDefault="00F15BBE">
      <w:pPr>
        <w:numPr>
          <w:ilvl w:val="0"/>
          <w:numId w:val="17"/>
        </w:numPr>
        <w:tabs>
          <w:tab w:val="left" w:pos="720"/>
        </w:tabs>
        <w:spacing w:after="0" w:line="360" w:lineRule="auto"/>
        <w:ind w:left="720" w:hanging="360"/>
        <w:rPr>
          <w:rFonts w:ascii="Times New Roman" w:eastAsia="Times New Roman" w:hAnsi="Times New Roman" w:cs="Times New Roman"/>
          <w:color w:val="000000"/>
          <w:sz w:val="26"/>
        </w:rPr>
      </w:pPr>
      <w:r>
        <w:rPr>
          <w:rFonts w:ascii="Times New Roman" w:eastAsia="Times New Roman" w:hAnsi="Times New Roman" w:cs="Times New Roman"/>
          <w:i/>
          <w:color w:val="333333"/>
          <w:sz w:val="26"/>
        </w:rPr>
        <w:t>Функция модели.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333333"/>
          <w:sz w:val="26"/>
        </w:rPr>
        <w:t>Отображение конфликтных ситуаций с предложением возможных способов их разрешения, указание на последствия тех или иных вариантов решения конфликтов.</w:t>
      </w:r>
    </w:p>
    <w:p w:rsidR="001140C8" w:rsidRDefault="00F15BBE">
      <w:pPr>
        <w:numPr>
          <w:ilvl w:val="0"/>
          <w:numId w:val="18"/>
        </w:numPr>
        <w:tabs>
          <w:tab w:val="left" w:pos="720"/>
        </w:tabs>
        <w:spacing w:after="0" w:line="360" w:lineRule="auto"/>
        <w:ind w:left="720" w:hanging="360"/>
        <w:rPr>
          <w:rFonts w:ascii="Times New Roman" w:eastAsia="Times New Roman" w:hAnsi="Times New Roman" w:cs="Times New Roman"/>
          <w:color w:val="000000"/>
          <w:sz w:val="26"/>
        </w:rPr>
      </w:pPr>
      <w:r>
        <w:rPr>
          <w:rFonts w:ascii="Times New Roman" w:eastAsia="Times New Roman" w:hAnsi="Times New Roman" w:cs="Times New Roman"/>
          <w:i/>
          <w:color w:val="333333"/>
          <w:sz w:val="26"/>
        </w:rPr>
        <w:t xml:space="preserve">Функция </w:t>
      </w:r>
      <w:proofErr w:type="spellStart"/>
      <w:r>
        <w:rPr>
          <w:rFonts w:ascii="Times New Roman" w:eastAsia="Times New Roman" w:hAnsi="Times New Roman" w:cs="Times New Roman"/>
          <w:i/>
          <w:color w:val="333333"/>
          <w:sz w:val="26"/>
        </w:rPr>
        <w:t>опосредования</w:t>
      </w:r>
      <w:proofErr w:type="spellEnd"/>
      <w:r>
        <w:rPr>
          <w:rFonts w:ascii="Times New Roman" w:eastAsia="Times New Roman" w:hAnsi="Times New Roman" w:cs="Times New Roman"/>
          <w:i/>
          <w:color w:val="333333"/>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333333"/>
          <w:sz w:val="26"/>
        </w:rPr>
        <w:t xml:space="preserve">Между двумя людьми (учеником – учителем, взрослым – молодым) при существующем внутреннем противостоянии появляется посредник в виде истории. Благодаря ситуативной модели какой-либо истории можно в щадящей форме сказать </w:t>
      </w:r>
      <w:r>
        <w:rPr>
          <w:rFonts w:ascii="Times New Roman" w:eastAsia="Times New Roman" w:hAnsi="Times New Roman" w:cs="Times New Roman"/>
          <w:color w:val="333333"/>
          <w:sz w:val="26"/>
        </w:rPr>
        <w:lastRenderedPageBreak/>
        <w:t>другому человеку то, что могло бы быть агрессивно воспринято при прямом указании.</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i/>
          <w:color w:val="333333"/>
          <w:sz w:val="26"/>
        </w:rPr>
        <w:t>4. Функция хранения опыта.</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333333"/>
          <w:sz w:val="26"/>
        </w:rPr>
        <w:t>Истории являются носителями традиций, они становятся посредниками в межкультурных отношениях, через них облегчается процесс возвращения человека на более ранние этапы индивидуального развития, они несут альтернативные концепции.</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333333"/>
          <w:sz w:val="26"/>
        </w:rPr>
        <w:t xml:space="preserve">          Так как гуманизм и толерантность являются ключевыми принципами и фундаментальными ценностями, на которых базируется преподавание курса «Основы религиозных культур и светской этики», притчи могут быть использованы для того, чтобы показать недопустимость насмешек над другими людьми, уважение их взглядов и традиций.</w:t>
      </w:r>
    </w:p>
    <w:p w:rsidR="001140C8" w:rsidRDefault="00F15BBE">
      <w:pPr>
        <w:spacing w:after="0" w:line="360" w:lineRule="auto"/>
        <w:ind w:firstLine="706"/>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Существенным моментом при работе с притчами является воссоздание культурного и исторического контекста, в котором созданы эти притчи. В качестве примера, рассмотрим известную христианскую притчу о мытаре и фарисее. </w:t>
      </w:r>
    </w:p>
    <w:tbl>
      <w:tblPr>
        <w:tblW w:w="0" w:type="auto"/>
        <w:tblInd w:w="-2" w:type="dxa"/>
        <w:tblCellMar>
          <w:left w:w="10" w:type="dxa"/>
          <w:right w:w="10" w:type="dxa"/>
        </w:tblCellMar>
        <w:tblLook w:val="0000"/>
      </w:tblPr>
      <w:tblGrid>
        <w:gridCol w:w="9570"/>
      </w:tblGrid>
      <w:tr w:rsidR="001140C8">
        <w:trPr>
          <w:trHeight w:val="1"/>
        </w:trPr>
        <w:tc>
          <w:tcPr>
            <w:tcW w:w="9570"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«Сказал же и некоторым, уверенным в собственной праведности и уничижавшим </w:t>
            </w:r>
          </w:p>
          <w:p w:rsidR="001140C8" w:rsidRDefault="00F15BBE">
            <w:pPr>
              <w:spacing w:after="115" w:line="360" w:lineRule="auto"/>
            </w:pPr>
            <w:r>
              <w:rPr>
                <w:rFonts w:ascii="Times New Roman" w:eastAsia="Times New Roman" w:hAnsi="Times New Roman" w:cs="Times New Roman"/>
                <w:color w:val="000000"/>
                <w:sz w:val="26"/>
              </w:rPr>
              <w:t xml:space="preserve">остальных, такую притчу. Два человека вошли в храм помолиться: один – фарисей, а другой – мытарь. Фарисей, став, молился про себя так: «Боже, благодарю Тебя, что я не как прочие люди: грабители, обманщики, </w:t>
            </w:r>
            <w:proofErr w:type="gramStart"/>
            <w:r>
              <w:rPr>
                <w:rFonts w:ascii="Times New Roman" w:eastAsia="Times New Roman" w:hAnsi="Times New Roman" w:cs="Times New Roman"/>
                <w:color w:val="000000"/>
                <w:sz w:val="26"/>
              </w:rPr>
              <w:t>прелюбодеи</w:t>
            </w:r>
            <w:proofErr w:type="gramEnd"/>
            <w:r>
              <w:rPr>
                <w:rFonts w:ascii="Times New Roman" w:eastAsia="Times New Roman" w:hAnsi="Times New Roman" w:cs="Times New Roman"/>
                <w:color w:val="000000"/>
                <w:sz w:val="26"/>
              </w:rPr>
              <w:t xml:space="preserve">, или даже как этот мытарь. Пощусь два раза в неделю, даю десятину от всего, что приобретаю». Мытарь же, стоя вдали, не смел даже глаз </w:t>
            </w:r>
            <w:proofErr w:type="gramStart"/>
            <w:r>
              <w:rPr>
                <w:rFonts w:ascii="Times New Roman" w:eastAsia="Times New Roman" w:hAnsi="Times New Roman" w:cs="Times New Roman"/>
                <w:color w:val="000000"/>
                <w:sz w:val="26"/>
              </w:rPr>
              <w:t>поднять</w:t>
            </w:r>
            <w:proofErr w:type="gramEnd"/>
            <w:r>
              <w:rPr>
                <w:rFonts w:ascii="Times New Roman" w:eastAsia="Times New Roman" w:hAnsi="Times New Roman" w:cs="Times New Roman"/>
                <w:color w:val="000000"/>
                <w:sz w:val="26"/>
              </w:rPr>
              <w:t xml:space="preserve"> на небо, но бил себя в грудь и говорил: «Боже, будь милостив ко мне, грешнику». Говорю вам: этот пришел в дом свой оправданным, а не тот. Ибо всякий, возносящий себя, смирён будет, а смиряющий себя вознесён будет» (Лк. 18,10-14) .</w:t>
            </w:r>
            <w:r>
              <w:rPr>
                <w:rFonts w:ascii="Times New Roman" w:eastAsia="Times New Roman" w:hAnsi="Times New Roman" w:cs="Times New Roman"/>
                <w:color w:val="000000"/>
                <w:sz w:val="26"/>
                <w:vertAlign w:val="superscript"/>
              </w:rPr>
              <w:t>9</w:t>
            </w:r>
          </w:p>
        </w:tc>
      </w:tr>
    </w:tbl>
    <w:p w:rsidR="001140C8" w:rsidRDefault="001140C8">
      <w:pPr>
        <w:spacing w:after="0" w:line="360" w:lineRule="auto"/>
        <w:rPr>
          <w:rFonts w:ascii="Times New Roman" w:eastAsia="Times New Roman" w:hAnsi="Times New Roman" w:cs="Times New Roman"/>
          <w:color w:val="000000"/>
          <w:sz w:val="26"/>
        </w:rPr>
      </w:pP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Глубинный смысл этой притчи останется закрытым для детей, если не объяснить им характер исторической и культурной антиномии «мытарь– </w:t>
      </w:r>
      <w:proofErr w:type="gramStart"/>
      <w:r>
        <w:rPr>
          <w:rFonts w:ascii="Times New Roman" w:eastAsia="Times New Roman" w:hAnsi="Times New Roman" w:cs="Times New Roman"/>
          <w:color w:val="000000"/>
          <w:sz w:val="26"/>
        </w:rPr>
        <w:t>фа</w:t>
      </w:r>
      <w:proofErr w:type="gramEnd"/>
      <w:r>
        <w:rPr>
          <w:rFonts w:ascii="Times New Roman" w:eastAsia="Times New Roman" w:hAnsi="Times New Roman" w:cs="Times New Roman"/>
          <w:color w:val="000000"/>
          <w:sz w:val="26"/>
        </w:rPr>
        <w:t xml:space="preserve">рисей».      На территории древней Палестины и среди иудейского народа именно фарисеи были одной из наиболее могущественных религиозных групп и выделялись своим благочестивым поведением, стремлением соблюдать силу еврейского религиозного Закона, тогда как мытари были сборщиками налогов в провинциях Римской империи и крайне непопулярными членами общества. Однако именно искренне кающийся </w:t>
      </w:r>
      <w:r>
        <w:rPr>
          <w:rFonts w:ascii="Times New Roman" w:eastAsia="Times New Roman" w:hAnsi="Times New Roman" w:cs="Times New Roman"/>
          <w:color w:val="000000"/>
          <w:sz w:val="26"/>
        </w:rPr>
        <w:lastRenderedPageBreak/>
        <w:t xml:space="preserve">мытарь, изображенный в этой притче, получает оправдание. С другой стороны, если внимательно вчитаться в текст молитвы фарисея, то во второй части не найдем ничего предосудительного: он искренне перечисляет свои добродетели, которых достиг. Именно первая часть, где фарисей сравнивает себя с другими и, более того, с мытарем, стоящим поодаль, которого ставит самым последним в ряду «грабителей, обманщиков и </w:t>
      </w:r>
      <w:proofErr w:type="gramStart"/>
      <w:r>
        <w:rPr>
          <w:rFonts w:ascii="Times New Roman" w:eastAsia="Times New Roman" w:hAnsi="Times New Roman" w:cs="Times New Roman"/>
          <w:color w:val="000000"/>
          <w:sz w:val="26"/>
        </w:rPr>
        <w:t>прелюбодеев</w:t>
      </w:r>
      <w:proofErr w:type="gramEnd"/>
      <w:r>
        <w:rPr>
          <w:rFonts w:ascii="Times New Roman" w:eastAsia="Times New Roman" w:hAnsi="Times New Roman" w:cs="Times New Roman"/>
          <w:color w:val="000000"/>
          <w:sz w:val="26"/>
        </w:rPr>
        <w:t xml:space="preserve">» – это делает его молитву недостойной. Понять многообразие смыслов этой притчи помогает знаменитая гравюра Г. </w:t>
      </w:r>
      <w:proofErr w:type="spellStart"/>
      <w:r>
        <w:rPr>
          <w:rFonts w:ascii="Times New Roman" w:eastAsia="Times New Roman" w:hAnsi="Times New Roman" w:cs="Times New Roman"/>
          <w:color w:val="000000"/>
          <w:sz w:val="26"/>
        </w:rPr>
        <w:t>Доре</w:t>
      </w:r>
      <w:proofErr w:type="spellEnd"/>
      <w:r>
        <w:rPr>
          <w:rFonts w:ascii="Times New Roman" w:eastAsia="Times New Roman" w:hAnsi="Times New Roman" w:cs="Times New Roman"/>
          <w:color w:val="000000"/>
          <w:sz w:val="26"/>
        </w:rPr>
        <w:t xml:space="preserve">.      Работа с иллюстрацией позволяет начать дискуссию еще до непосредственной работы с притчей. Я предлагаю ученикам описать иллюстрацию, обратить внимание на средства художественной выразительности, использованные автором гравюры, предположить, о чем будет идти речь в притче и охарактеризовать двух ее героев, и, возможно, попытаться спроектировать повествование. После прочтения притчи вместе с учениками моделируем ситуацию, описанную в рассказе.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Почему люди ссорятся? Как это объяснить детям?</w:t>
      </w:r>
    </w:p>
    <w:p w:rsidR="001140C8" w:rsidRDefault="00F15BBE">
      <w:pPr>
        <w:spacing w:after="0" w:line="360" w:lineRule="auto"/>
        <w:jc w:val="center"/>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Притча</w:t>
      </w:r>
    </w:p>
    <w:tbl>
      <w:tblPr>
        <w:tblW w:w="0" w:type="auto"/>
        <w:tblInd w:w="-2" w:type="dxa"/>
        <w:tblCellMar>
          <w:left w:w="10" w:type="dxa"/>
          <w:right w:w="10" w:type="dxa"/>
        </w:tblCellMar>
        <w:tblLook w:val="0000"/>
      </w:tblPr>
      <w:tblGrid>
        <w:gridCol w:w="9570"/>
      </w:tblGrid>
      <w:tr w:rsidR="001140C8">
        <w:trPr>
          <w:trHeight w:val="1"/>
        </w:trPr>
        <w:tc>
          <w:tcPr>
            <w:tcW w:w="9570"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Когда люди недовольны друг другом и ссорятся, их сердца отдаляются. Для того чтобы покрыть это расстояние и услышать друг друга, им приходится кричать. Чем сильнее они сердятся, тем громче кричат. </w:t>
            </w:r>
            <w:r>
              <w:rPr>
                <w:rFonts w:ascii="Times New Roman" w:eastAsia="Times New Roman" w:hAnsi="Times New Roman" w:cs="Times New Roman"/>
                <w:color w:val="000000"/>
                <w:sz w:val="26"/>
              </w:rPr>
              <w:br/>
              <w:t xml:space="preserve">А что происходит, когда люди влюбляются? Они не кричат, напротив, говорят тихо. Потому, что их сердца находятся очень близко, и расстояние между ними совсем маленькое. </w:t>
            </w:r>
          </w:p>
          <w:p w:rsidR="001140C8" w:rsidRDefault="00F15BBE">
            <w:pPr>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А когда влюбляются еще сильнее, что происходит? </w:t>
            </w:r>
          </w:p>
          <w:p w:rsidR="001140C8" w:rsidRDefault="00F15BBE">
            <w:pPr>
              <w:spacing w:after="115" w:line="360" w:lineRule="auto"/>
            </w:pPr>
            <w:r>
              <w:rPr>
                <w:rFonts w:ascii="Times New Roman" w:eastAsia="Times New Roman" w:hAnsi="Times New Roman" w:cs="Times New Roman"/>
                <w:color w:val="000000"/>
                <w:sz w:val="26"/>
              </w:rPr>
              <w:t xml:space="preserve">Не говорят, а только перешептываются и становятся еще ближе в своей любви. В конце даже перешептывание становится им не нужно. Они только смотрят друг на друга и все понимают без слов. Такое бывает, когда рядом двое любящих людей. </w:t>
            </w:r>
          </w:p>
        </w:tc>
      </w:tr>
    </w:tbl>
    <w:p w:rsidR="001140C8" w:rsidRDefault="00F15BBE">
      <w:pPr>
        <w:tabs>
          <w:tab w:val="left" w:pos="709"/>
        </w:tabs>
        <w:spacing w:after="0" w:line="36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Когда спорите, не позволяйте вашим сердцам отдаляться друг от друга, не произносите слов, которые еще больше увеличивает расстояние между вами. Потому что может прийти день, когда расстояние станет так велико, что вы не услышите друг друга.</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Посредством притч можно получить доступ к знанию законов мира. Это своеобразный учебный материал, который непременно поможет внимательному и </w:t>
      </w:r>
      <w:r>
        <w:rPr>
          <w:rFonts w:ascii="Times New Roman" w:eastAsia="Times New Roman" w:hAnsi="Times New Roman" w:cs="Times New Roman"/>
          <w:color w:val="000000"/>
          <w:sz w:val="26"/>
        </w:rPr>
        <w:lastRenderedPageBreak/>
        <w:t>вдумчивому ученику путешествовать по Миру осознанно и радостно. Счастье  - в наших руках, и каждый творит свое счастье сам. Чем счастливее человек, тем больше хорошего он видит в мире, а чем несчастнее  - тем больше плохого, причем не только в себе, но и в других. Научитесь сами быть счастливыми.</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Мы живем в мире, который сами себе создаем. Мы выбираем, с какими людьми общаться, какие книги читать, какую музыку слушать, какие телевизионные программы смотреть, какими переживаниями делиться и т. д.</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w:t>
      </w:r>
      <w:proofErr w:type="gramStart"/>
      <w:r>
        <w:rPr>
          <w:rFonts w:ascii="Times New Roman" w:eastAsia="Times New Roman" w:hAnsi="Times New Roman" w:cs="Times New Roman"/>
          <w:color w:val="000000"/>
          <w:sz w:val="26"/>
        </w:rPr>
        <w:t>Где же брать энергию и что делать, чтобы почувствовать себя готовым осчастливить своих близких?</w:t>
      </w:r>
      <w:proofErr w:type="gramEnd"/>
      <w:r>
        <w:rPr>
          <w:rFonts w:ascii="Times New Roman" w:eastAsia="Times New Roman" w:hAnsi="Times New Roman" w:cs="Times New Roman"/>
          <w:color w:val="000000"/>
          <w:sz w:val="26"/>
        </w:rPr>
        <w:t xml:space="preserve"> Дарить добро!</w:t>
      </w:r>
    </w:p>
    <w:p w:rsidR="001140C8" w:rsidRDefault="00F15BBE">
      <w:pPr>
        <w:numPr>
          <w:ilvl w:val="0"/>
          <w:numId w:val="19"/>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Приветствуя человека, подарите ему искреннюю улыбку. </w:t>
      </w:r>
    </w:p>
    <w:p w:rsidR="001140C8" w:rsidRDefault="00F15BBE">
      <w:pPr>
        <w:numPr>
          <w:ilvl w:val="0"/>
          <w:numId w:val="19"/>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Слушайте музыку, которая вас вдохновляет. </w:t>
      </w:r>
    </w:p>
    <w:p w:rsidR="001140C8" w:rsidRDefault="00F15BBE">
      <w:pPr>
        <w:numPr>
          <w:ilvl w:val="0"/>
          <w:numId w:val="19"/>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Читайте книги, которые вас захватывают, вызывают желание действовать. </w:t>
      </w:r>
    </w:p>
    <w:p w:rsidR="001140C8" w:rsidRDefault="00F15BBE">
      <w:pPr>
        <w:numPr>
          <w:ilvl w:val="0"/>
          <w:numId w:val="19"/>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Слушайте мотивационные диски, заряжайтесь энергией и с радостью дарите ее окружающим. </w:t>
      </w:r>
    </w:p>
    <w:p w:rsidR="001140C8" w:rsidRDefault="00F15BBE">
      <w:pPr>
        <w:numPr>
          <w:ilvl w:val="0"/>
          <w:numId w:val="19"/>
        </w:numPr>
        <w:tabs>
          <w:tab w:val="left" w:pos="720"/>
        </w:tabs>
        <w:spacing w:after="29" w:line="360" w:lineRule="auto"/>
        <w:ind w:left="720" w:hanging="360"/>
        <w:jc w:val="both"/>
        <w:rPr>
          <w:rFonts w:ascii="Times New Roman" w:eastAsia="Times New Roman" w:hAnsi="Times New Roman" w:cs="Times New Roman"/>
          <w:color w:val="000000"/>
          <w:sz w:val="26"/>
        </w:rPr>
      </w:pPr>
      <w:proofErr w:type="gramStart"/>
      <w:r>
        <w:rPr>
          <w:rFonts w:ascii="Times New Roman" w:eastAsia="Times New Roman" w:hAnsi="Times New Roman" w:cs="Times New Roman"/>
          <w:color w:val="000000"/>
          <w:sz w:val="26"/>
        </w:rPr>
        <w:t>Разрешите себе 10 минут побыть наедине с собой (вспомните счастливые моменты своей жизни.</w:t>
      </w:r>
      <w:proofErr w:type="gramEnd"/>
    </w:p>
    <w:p w:rsidR="001140C8" w:rsidRDefault="00F15BBE">
      <w:pPr>
        <w:numPr>
          <w:ilvl w:val="0"/>
          <w:numId w:val="19"/>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Сформулируйте, запишите свои цели и сразу же приступайте к их реализации (помните: за выполненный пунктик себе нужно как минимум улыбнуться; празднуйте маленькие победы - одну за другой). </w:t>
      </w:r>
    </w:p>
    <w:p w:rsidR="001140C8" w:rsidRDefault="00F15BBE">
      <w:pPr>
        <w:numPr>
          <w:ilvl w:val="0"/>
          <w:numId w:val="19"/>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 интересом ожидайте встречи с другими людьми. </w:t>
      </w:r>
    </w:p>
    <w:p w:rsidR="001140C8" w:rsidRDefault="00F15BBE">
      <w:pPr>
        <w:numPr>
          <w:ilvl w:val="0"/>
          <w:numId w:val="19"/>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Приготовьте вкусное блюдо, пригласите в гости друзей и покажите им, как может измениться их жизнь, продемонстрируйте им чудеса вашей продукции. </w:t>
      </w:r>
    </w:p>
    <w:p w:rsidR="001140C8" w:rsidRDefault="00F15BBE">
      <w:pPr>
        <w:tabs>
          <w:tab w:val="left" w:pos="709"/>
        </w:tabs>
        <w:spacing w:after="29"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Секрет прост: всего несколько минут в день нужно уделить внимание тому, что вызовет в вас состояние счастья, почувствовать это состояние, запомнить его и подарить окружающим. </w:t>
      </w:r>
    </w:p>
    <w:tbl>
      <w:tblPr>
        <w:tblW w:w="0" w:type="auto"/>
        <w:tblInd w:w="-2" w:type="dxa"/>
        <w:tblCellMar>
          <w:left w:w="10" w:type="dxa"/>
          <w:right w:w="10" w:type="dxa"/>
        </w:tblCellMar>
        <w:tblLook w:val="0000"/>
      </w:tblPr>
      <w:tblGrid>
        <w:gridCol w:w="9570"/>
      </w:tblGrid>
      <w:tr w:rsidR="001140C8">
        <w:trPr>
          <w:trHeight w:val="1"/>
        </w:trPr>
        <w:tc>
          <w:tcPr>
            <w:tcW w:w="9570"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Однажды очень богатый человек захотел стать счастливым. Он испробовал все способы, но тщетно. Он обращался ко многим, и никто не мог ему помочь. Тогда кто-то посоветовал ему пойти к Мулле Насреддину. Человек пришел к Мулле Насреддину с большой сумкой, полной алмазов, и сказал: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Я очень несчастен и хочу счастья. Я готов отдать за него все, потому что ни разу в жизни его не испытал. У меня есть все, что может дать мир, и все же я несчастлив. </w:t>
            </w:r>
            <w:r>
              <w:rPr>
                <w:rFonts w:ascii="Times New Roman" w:eastAsia="Times New Roman" w:hAnsi="Times New Roman" w:cs="Times New Roman"/>
                <w:color w:val="000000"/>
                <w:sz w:val="26"/>
              </w:rPr>
              <w:lastRenderedPageBreak/>
              <w:t xml:space="preserve">Почему? Ты можешь помочь мне стать счастливым?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Дальше все произошло так быстро, что богач не понял, что случилось. Мулла схватил его сумку и побежал. Конечно, богач бросился следом, плача и крича: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Меня обманули, ограбили!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Мулла знал в городе все улочки, поэтому петлял по нему, и богач никак не мог его догнать. Он плакал, причитал: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Меня начисто ограбили: это было все, что я заработал за всю жизнь. Спасите меня, люди! Помогите мне!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За ними бежала уже толпа. К тому времени, когда они догнали Муллу, он был на том же месте, где его встретил богач. Лошадь по-прежнему стояла там, а Мулла сидел под деревом. Богач плакал и тяжело дышал. Мулла вернул ему сумку, и богач сказал: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Слава Богу!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Мулла сказал: </w:t>
            </w:r>
          </w:p>
          <w:p w:rsidR="001140C8" w:rsidRDefault="00F15BBE">
            <w:pPr>
              <w:spacing w:after="115" w:line="360" w:lineRule="auto"/>
              <w:jc w:val="both"/>
            </w:pPr>
            <w:r>
              <w:rPr>
                <w:rFonts w:ascii="Times New Roman" w:eastAsia="Times New Roman" w:hAnsi="Times New Roman" w:cs="Times New Roman"/>
                <w:color w:val="000000"/>
                <w:sz w:val="26"/>
              </w:rPr>
              <w:t xml:space="preserve">- Смотри, я сделал тебя счастливым. Теперь ты понял, что такое счастье? Эта сумка была у тебя многие годы, а ты был несчастен. Нужно было ее забрать... </w:t>
            </w:r>
          </w:p>
        </w:tc>
      </w:tr>
    </w:tbl>
    <w:p w:rsidR="001140C8" w:rsidRDefault="001140C8">
      <w:pPr>
        <w:spacing w:after="29" w:line="360" w:lineRule="auto"/>
        <w:jc w:val="both"/>
        <w:rPr>
          <w:rFonts w:ascii="Times New Roman" w:eastAsia="Times New Roman" w:hAnsi="Times New Roman" w:cs="Times New Roman"/>
          <w:color w:val="000000"/>
          <w:sz w:val="26"/>
        </w:rPr>
      </w:pPr>
    </w:p>
    <w:p w:rsidR="001140C8" w:rsidRDefault="00F15BBE">
      <w:pPr>
        <w:tabs>
          <w:tab w:val="left" w:pos="709"/>
        </w:tabs>
        <w:spacing w:after="29"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Как часто у нас в жизни случаются подобные ситуации! И как часто эти ситуации на самом деле ведут нас к выходу, правда, осознаем мы это потом, когда получаем вознаграждение, когда случается что-то хорошее.</w:t>
      </w:r>
    </w:p>
    <w:p w:rsidR="001140C8" w:rsidRDefault="00F15BBE">
      <w:pPr>
        <w:spacing w:after="29"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«Все ситуации, какими бы они ни казались тяжелыми, даются нам по силам (значит, я могу, и я справлюсь) и только для нашего роста и развития (чтобы поднять нас на ступеньку выше, приблизить к нашим целям и помочь в реализации наших мечтаний)». </w:t>
      </w:r>
    </w:p>
    <w:p w:rsidR="001140C8" w:rsidRDefault="00F15BBE">
      <w:pPr>
        <w:tabs>
          <w:tab w:val="left" w:pos="709"/>
        </w:tabs>
        <w:spacing w:after="29"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Если вы долго болели, то, вновь став здоровым, ощущаете огромное счастье. А до болезни вы многие годы были здоровы, но никогда не были так счастливы, вы не обращали на это внимания. Бывает у вас так? Уверена, что да. Поэтому благодарите судьбу за каждый урок, который она вам дает, прощайте людей, на которых обижаетесь и дарите окружающим радость, свет и любовь. </w:t>
      </w:r>
    </w:p>
    <w:p w:rsidR="001140C8" w:rsidRDefault="00F15BBE">
      <w:pPr>
        <w:tabs>
          <w:tab w:val="left" w:pos="709"/>
        </w:tabs>
        <w:spacing w:after="29"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Если возможно сделать счастливым нескольких человек, то желательно это осуществить. </w:t>
      </w:r>
    </w:p>
    <w:p w:rsidR="001140C8" w:rsidRDefault="00F15BBE">
      <w:pPr>
        <w:tabs>
          <w:tab w:val="left" w:pos="709"/>
        </w:tabs>
        <w:spacing w:after="29"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Помните, мы живем в таком мире, какой сами себе создаём</w:t>
      </w:r>
      <w:r>
        <w:rPr>
          <w:rFonts w:ascii="Times New Roman" w:eastAsia="Times New Roman" w:hAnsi="Times New Roman" w:cs="Times New Roman"/>
          <w:color w:val="0000FF"/>
          <w:sz w:val="26"/>
          <w:u w:val="single"/>
        </w:rPr>
        <w:t xml:space="preserve">! </w:t>
      </w:r>
    </w:p>
    <w:tbl>
      <w:tblPr>
        <w:tblW w:w="0" w:type="auto"/>
        <w:tblInd w:w="-2" w:type="dxa"/>
        <w:tblCellMar>
          <w:left w:w="10" w:type="dxa"/>
          <w:right w:w="10" w:type="dxa"/>
        </w:tblCellMar>
        <w:tblLook w:val="0000"/>
      </w:tblPr>
      <w:tblGrid>
        <w:gridCol w:w="9570"/>
      </w:tblGrid>
      <w:tr w:rsidR="001140C8">
        <w:trPr>
          <w:trHeight w:val="1"/>
        </w:trPr>
        <w:tc>
          <w:tcPr>
            <w:tcW w:w="9570"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lastRenderedPageBreak/>
              <w:t>Притча о добре и зле</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Однажды один старый мудрый индеец - вождь племени разговаривал со своим маленьким внуком.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Почему бывают плохие люди? - спрашивал его любознательный внук.</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Плохих людей не бывает, - ответил вождь. - В каждом человеке есть две половины - светлая и тёмная. Светлая сторона души призывает человека к любви, доброте, отзывчивости, миру, надежде, искренности. А тёмная сторона олицетворяет зло, эгоизм, разрушение, зависть, ложь, измену. Это как битва двух волков. Представь себе, что один волк светлый, а второй </w:t>
            </w:r>
            <w:proofErr w:type="gramStart"/>
            <w:r>
              <w:rPr>
                <w:rFonts w:ascii="Times New Roman" w:eastAsia="Times New Roman" w:hAnsi="Times New Roman" w:cs="Times New Roman"/>
                <w:color w:val="000000"/>
                <w:sz w:val="26"/>
              </w:rPr>
              <w:t>-т</w:t>
            </w:r>
            <w:proofErr w:type="gramEnd"/>
            <w:r>
              <w:rPr>
                <w:rFonts w:ascii="Times New Roman" w:eastAsia="Times New Roman" w:hAnsi="Times New Roman" w:cs="Times New Roman"/>
                <w:color w:val="000000"/>
                <w:sz w:val="26"/>
              </w:rPr>
              <w:t>ёмный. Понимаешь?</w:t>
            </w:r>
          </w:p>
          <w:p w:rsidR="001140C8" w:rsidRDefault="00F15BBE">
            <w:pPr>
              <w:spacing w:after="115" w:line="360" w:lineRule="auto"/>
              <w:jc w:val="both"/>
            </w:pPr>
            <w:r>
              <w:rPr>
                <w:rFonts w:ascii="Times New Roman" w:eastAsia="Times New Roman" w:hAnsi="Times New Roman" w:cs="Times New Roman"/>
                <w:color w:val="000000"/>
                <w:sz w:val="26"/>
              </w:rPr>
              <w:t>- Понятно, - сказал малыш, тронутый до глубины души словами деда. Мальчик на какое-то время задумался, а потом спросил: - Но какой же волк побеждает в конце? </w:t>
            </w:r>
            <w:r>
              <w:rPr>
                <w:rFonts w:ascii="Times New Roman" w:eastAsia="Times New Roman" w:hAnsi="Times New Roman" w:cs="Times New Roman"/>
                <w:color w:val="000000"/>
                <w:sz w:val="26"/>
              </w:rPr>
              <w:br/>
              <w:t>Старый индеец едва заметно улыбнулся: </w:t>
            </w:r>
            <w:r>
              <w:rPr>
                <w:rFonts w:ascii="Times New Roman" w:eastAsia="Times New Roman" w:hAnsi="Times New Roman" w:cs="Times New Roman"/>
                <w:color w:val="000000"/>
                <w:sz w:val="26"/>
              </w:rPr>
              <w:br/>
              <w:t>- Всегда побеждает тот волк, которого ты кормишь</w:t>
            </w:r>
            <w:r>
              <w:rPr>
                <w:rFonts w:ascii="Times New Roman" w:eastAsia="Times New Roman" w:hAnsi="Times New Roman" w:cs="Times New Roman"/>
                <w:color w:val="0000FF"/>
                <w:sz w:val="26"/>
                <w:u w:val="single"/>
              </w:rPr>
              <w:t>.</w:t>
            </w:r>
          </w:p>
        </w:tc>
      </w:tr>
    </w:tbl>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Предлагаю еще несколько притч, глубинный смысл которых можно попытаться раскрыть с учениками на уроке, например, в ходе групповой работы (</w:t>
      </w:r>
      <w:proofErr w:type="gramStart"/>
      <w:r>
        <w:rPr>
          <w:rFonts w:ascii="Times New Roman" w:eastAsia="Times New Roman" w:hAnsi="Times New Roman" w:cs="Times New Roman"/>
          <w:color w:val="000000"/>
          <w:sz w:val="26"/>
        </w:rPr>
        <w:t>См</w:t>
      </w:r>
      <w:proofErr w:type="gramEnd"/>
      <w:r>
        <w:rPr>
          <w:rFonts w:ascii="Times New Roman" w:eastAsia="Times New Roman" w:hAnsi="Times New Roman" w:cs="Times New Roman"/>
          <w:color w:val="000000"/>
          <w:sz w:val="26"/>
        </w:rPr>
        <w:t>. Приложение)</w:t>
      </w:r>
    </w:p>
    <w:tbl>
      <w:tblPr>
        <w:tblW w:w="0" w:type="auto"/>
        <w:tblInd w:w="-2" w:type="dxa"/>
        <w:tblCellMar>
          <w:left w:w="10" w:type="dxa"/>
          <w:right w:w="10" w:type="dxa"/>
        </w:tblCellMar>
        <w:tblLook w:val="0000"/>
      </w:tblPr>
      <w:tblGrid>
        <w:gridCol w:w="9570"/>
      </w:tblGrid>
      <w:tr w:rsidR="001140C8">
        <w:trPr>
          <w:trHeight w:val="1"/>
        </w:trPr>
        <w:tc>
          <w:tcPr>
            <w:tcW w:w="9570"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0" w:line="360" w:lineRule="auto"/>
              <w:jc w:val="both"/>
              <w:rPr>
                <w:rFonts w:ascii="Times New Roman" w:eastAsia="Times New Roman" w:hAnsi="Times New Roman" w:cs="Times New Roman"/>
                <w:b/>
                <w:color w:val="000000"/>
                <w:sz w:val="26"/>
              </w:rPr>
            </w:pPr>
            <w:r>
              <w:rPr>
                <w:rFonts w:ascii="Times New Roman" w:eastAsia="Times New Roman" w:hAnsi="Times New Roman" w:cs="Times New Roman"/>
                <w:b/>
                <w:color w:val="000000"/>
                <w:sz w:val="26"/>
              </w:rPr>
              <w:t>Гвозди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Жил-был юноша с плохим характером. Отец дал ему полный мешок гвоздей и сказал забивать один гвоздь в ворота сада каждый раз, когда тот потеряет терпение или поругается с кем-нибудь.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В первый день юноша забил 37 гвоздей в ворота сада. В последующие недели он научился контролировать количество забитых гвоздей, уменьшая его изо дня в день. Он понял, что проще контролировать себя, чем забивать гвозди.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Наконец, наступил тот день, когда юноша не забил ни одного гвоздя в ворота сада. Он пришел к отцу и сказал ему эту новость.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Тогда отец сказал юноше вынимать один гвоздь из ворот каждый раз, когда тот не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потеряет терпение. Наконец наступил день, когда юноша смог сказать отцу, что вытащил все гвозди. </w:t>
            </w:r>
          </w:p>
          <w:p w:rsidR="001140C8" w:rsidRDefault="00F15BBE">
            <w:pPr>
              <w:spacing w:after="115" w:line="360" w:lineRule="auto"/>
              <w:jc w:val="both"/>
            </w:pPr>
            <w:r>
              <w:rPr>
                <w:rFonts w:ascii="Times New Roman" w:eastAsia="Times New Roman" w:hAnsi="Times New Roman" w:cs="Times New Roman"/>
                <w:color w:val="000000"/>
                <w:sz w:val="26"/>
              </w:rPr>
              <w:t xml:space="preserve">Отец подвел сына к садовым воротам: «Сын, ты прекрасно себя вел, но посмотри, сколько дырок осталось на воротах. Никогда они уже не будут такими, как раньше. Когда ты с кем-то ругаешься и говоришь ему неприятные вещи, ты оставляешь ему </w:t>
            </w:r>
            <w:r>
              <w:rPr>
                <w:rFonts w:ascii="Times New Roman" w:eastAsia="Times New Roman" w:hAnsi="Times New Roman" w:cs="Times New Roman"/>
                <w:color w:val="000000"/>
                <w:sz w:val="26"/>
              </w:rPr>
              <w:lastRenderedPageBreak/>
              <w:t>раны как те, что на воротах».</w:t>
            </w:r>
          </w:p>
        </w:tc>
      </w:tr>
    </w:tbl>
    <w:p w:rsidR="001140C8" w:rsidRDefault="001140C8">
      <w:pPr>
        <w:spacing w:after="0" w:line="360" w:lineRule="auto"/>
        <w:jc w:val="both"/>
        <w:rPr>
          <w:rFonts w:ascii="Times New Roman" w:eastAsia="Times New Roman" w:hAnsi="Times New Roman" w:cs="Times New Roman"/>
          <w:color w:val="000000"/>
          <w:sz w:val="26"/>
        </w:rPr>
      </w:pPr>
    </w:p>
    <w:p w:rsidR="001140C8" w:rsidRPr="00252DA0" w:rsidRDefault="00F15BBE">
      <w:pPr>
        <w:tabs>
          <w:tab w:val="left" w:pos="709"/>
        </w:tabs>
        <w:spacing w:after="0" w:line="360" w:lineRule="auto"/>
        <w:jc w:val="both"/>
        <w:rPr>
          <w:rFonts w:ascii="Times New Roman" w:eastAsia="Times New Roman" w:hAnsi="Times New Roman" w:cs="Times New Roman"/>
          <w:color w:val="333333"/>
          <w:sz w:val="26"/>
        </w:rPr>
      </w:pPr>
      <w:r>
        <w:rPr>
          <w:rFonts w:ascii="Times New Roman" w:eastAsia="Times New Roman" w:hAnsi="Times New Roman" w:cs="Times New Roman"/>
          <w:color w:val="333333"/>
          <w:sz w:val="26"/>
        </w:rPr>
        <w:t xml:space="preserve">          В образовательном процессе притчи могут использоваться для мотивации в начале занятия, в качестве документа для анализа, в качестве ситуации для обсуждения или в качестве рефлексии.</w:t>
      </w:r>
    </w:p>
    <w:p w:rsidR="00844BAB" w:rsidRPr="00252DA0" w:rsidRDefault="00844BAB">
      <w:pPr>
        <w:tabs>
          <w:tab w:val="left" w:pos="709"/>
        </w:tabs>
        <w:spacing w:after="0" w:line="360" w:lineRule="auto"/>
        <w:jc w:val="both"/>
        <w:rPr>
          <w:rFonts w:ascii="Times New Roman" w:eastAsia="Times New Roman" w:hAnsi="Times New Roman" w:cs="Times New Roman"/>
          <w:color w:val="333333"/>
          <w:sz w:val="26"/>
        </w:rPr>
      </w:pPr>
    </w:p>
    <w:p w:rsidR="00844BAB" w:rsidRPr="00252DA0" w:rsidRDefault="00844BAB">
      <w:pPr>
        <w:tabs>
          <w:tab w:val="left" w:pos="709"/>
        </w:tabs>
        <w:spacing w:after="0" w:line="360" w:lineRule="auto"/>
        <w:jc w:val="both"/>
        <w:rPr>
          <w:rFonts w:ascii="Times New Roman" w:eastAsia="Times New Roman" w:hAnsi="Times New Roman" w:cs="Times New Roman"/>
          <w:color w:val="333333"/>
          <w:sz w:val="26"/>
        </w:rPr>
      </w:pPr>
    </w:p>
    <w:p w:rsidR="00844BAB" w:rsidRPr="00252DA0" w:rsidRDefault="00844BAB">
      <w:pPr>
        <w:tabs>
          <w:tab w:val="left" w:pos="709"/>
        </w:tabs>
        <w:spacing w:after="0" w:line="360" w:lineRule="auto"/>
        <w:jc w:val="both"/>
        <w:rPr>
          <w:rFonts w:ascii="Times New Roman" w:eastAsia="Times New Roman" w:hAnsi="Times New Roman" w:cs="Times New Roman"/>
          <w:color w:val="333333"/>
          <w:sz w:val="26"/>
        </w:rPr>
      </w:pPr>
    </w:p>
    <w:p w:rsidR="00844BAB" w:rsidRPr="00252DA0" w:rsidRDefault="00844BAB">
      <w:pPr>
        <w:tabs>
          <w:tab w:val="left" w:pos="709"/>
        </w:tabs>
        <w:spacing w:after="0" w:line="360" w:lineRule="auto"/>
        <w:jc w:val="both"/>
        <w:rPr>
          <w:rFonts w:ascii="Times New Roman" w:eastAsia="Times New Roman" w:hAnsi="Times New Roman" w:cs="Times New Roman"/>
          <w:color w:val="333333"/>
          <w:sz w:val="26"/>
        </w:rPr>
      </w:pPr>
    </w:p>
    <w:p w:rsidR="00844BAB" w:rsidRDefault="00844BAB" w:rsidP="00023E8C">
      <w:pPr>
        <w:tabs>
          <w:tab w:val="left" w:pos="709"/>
        </w:tabs>
        <w:spacing w:after="0" w:line="360" w:lineRule="auto"/>
        <w:rPr>
          <w:rFonts w:ascii="Times New Roman" w:eastAsia="Times New Roman" w:hAnsi="Times New Roman" w:cs="Times New Roman"/>
          <w:color w:val="333333"/>
          <w:sz w:val="26"/>
        </w:rPr>
      </w:pPr>
    </w:p>
    <w:p w:rsidR="00023E8C" w:rsidRDefault="00023E8C" w:rsidP="00023E8C">
      <w:pPr>
        <w:tabs>
          <w:tab w:val="left" w:pos="709"/>
        </w:tabs>
        <w:spacing w:after="0" w:line="360" w:lineRule="auto"/>
        <w:rPr>
          <w:rFonts w:ascii="Times New Roman" w:eastAsia="Times New Roman" w:hAnsi="Times New Roman" w:cs="Times New Roman"/>
          <w:color w:val="333333"/>
          <w:sz w:val="26"/>
        </w:rPr>
      </w:pPr>
    </w:p>
    <w:p w:rsidR="00023E8C" w:rsidRDefault="00023E8C"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Default="00796FA0" w:rsidP="00023E8C">
      <w:pPr>
        <w:tabs>
          <w:tab w:val="left" w:pos="709"/>
        </w:tabs>
        <w:spacing w:after="0" w:line="360" w:lineRule="auto"/>
        <w:rPr>
          <w:rFonts w:ascii="Times New Roman" w:eastAsia="Times New Roman" w:hAnsi="Times New Roman" w:cs="Times New Roman"/>
          <w:color w:val="000000"/>
          <w:sz w:val="26"/>
        </w:rPr>
      </w:pPr>
    </w:p>
    <w:p w:rsidR="00796FA0" w:rsidRPr="00252DA0" w:rsidRDefault="00796FA0" w:rsidP="00023E8C">
      <w:pPr>
        <w:tabs>
          <w:tab w:val="left" w:pos="709"/>
        </w:tabs>
        <w:spacing w:after="0" w:line="360" w:lineRule="auto"/>
        <w:rPr>
          <w:rFonts w:ascii="Times New Roman" w:eastAsia="Times New Roman" w:hAnsi="Times New Roman" w:cs="Times New Roman"/>
          <w:color w:val="000000"/>
          <w:sz w:val="26"/>
        </w:rPr>
      </w:pPr>
    </w:p>
    <w:p w:rsidR="001140C8" w:rsidRDefault="00F15BBE" w:rsidP="00844BAB">
      <w:pPr>
        <w:tabs>
          <w:tab w:val="left" w:pos="720"/>
        </w:tabs>
        <w:spacing w:after="0" w:line="360" w:lineRule="auto"/>
        <w:ind w:left="720"/>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lastRenderedPageBreak/>
        <w:t>Результативность опыта</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Отсутствие оценочной системы в курсе ОРКСЭ поставило многих педагогов в тупик. Как оценить воспитательные результаты курса?</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Несмотря на отсутствие традиционной бальной системы оценки, учителю доступны другие методы оценки успешности в решении задач курса.</w:t>
      </w:r>
    </w:p>
    <w:p w:rsidR="001140C8" w:rsidRDefault="00F15BBE">
      <w:pPr>
        <w:numPr>
          <w:ilvl w:val="0"/>
          <w:numId w:val="21"/>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Педагогическое наблюдение</w:t>
      </w:r>
      <w:r>
        <w:rPr>
          <w:rFonts w:ascii="Times New Roman" w:eastAsia="Times New Roman" w:hAnsi="Times New Roman" w:cs="Times New Roman"/>
          <w:color w:val="000000"/>
          <w:sz w:val="26"/>
        </w:rPr>
        <w:t xml:space="preserve">. Это метод, с помощью которого осуществляется целенаправленное восприятие какого-либо педагогического явления для получения конкретных данных. Этот метод развивался в рамках </w:t>
      </w:r>
      <w:proofErr w:type="spellStart"/>
      <w:r>
        <w:rPr>
          <w:rFonts w:ascii="Times New Roman" w:eastAsia="Times New Roman" w:hAnsi="Times New Roman" w:cs="Times New Roman"/>
          <w:color w:val="000000"/>
          <w:sz w:val="26"/>
        </w:rPr>
        <w:t>личносто-ориентированного</w:t>
      </w:r>
      <w:proofErr w:type="spellEnd"/>
      <w:r>
        <w:rPr>
          <w:rFonts w:ascii="Times New Roman" w:eastAsia="Times New Roman" w:hAnsi="Times New Roman" w:cs="Times New Roman"/>
          <w:color w:val="000000"/>
          <w:sz w:val="26"/>
        </w:rPr>
        <w:t xml:space="preserve"> принципа образования и получил большое распространение в трудах И.С. </w:t>
      </w:r>
      <w:proofErr w:type="spellStart"/>
      <w:r>
        <w:rPr>
          <w:rFonts w:ascii="Times New Roman" w:eastAsia="Times New Roman" w:hAnsi="Times New Roman" w:cs="Times New Roman"/>
          <w:color w:val="000000"/>
          <w:sz w:val="26"/>
        </w:rPr>
        <w:t>Якиманской</w:t>
      </w:r>
      <w:proofErr w:type="spellEnd"/>
      <w:r>
        <w:rPr>
          <w:rFonts w:ascii="Times New Roman" w:eastAsia="Times New Roman" w:hAnsi="Times New Roman" w:cs="Times New Roman"/>
          <w:color w:val="000000"/>
          <w:sz w:val="26"/>
        </w:rPr>
        <w:t xml:space="preserve">.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Этот метод дает возможность оценивать ученика по личностным проявлениям, что особенно важно при решении воспитательных задач в рамках курса ОРКСЭ. </w:t>
      </w:r>
    </w:p>
    <w:p w:rsidR="001140C8" w:rsidRDefault="00F15BBE">
      <w:pPr>
        <w:numPr>
          <w:ilvl w:val="0"/>
          <w:numId w:val="22"/>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Самооценка учащихся по результатам урока (или внеурочного мероприятия).</w:t>
      </w:r>
      <w:r>
        <w:rPr>
          <w:rFonts w:ascii="Times New Roman" w:eastAsia="Times New Roman" w:hAnsi="Times New Roman" w:cs="Times New Roman"/>
          <w:color w:val="000000"/>
          <w:sz w:val="26"/>
        </w:rPr>
        <w:t xml:space="preserve"> В данном случае, используются листы самооценки учащихся, которые раздаются в начале изучения новой темы или групповой работы.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базовые критерии достаточно просты: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Я хорошо выполнил свою работу на уроке;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Я мог выполнить работу значительно лучше;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Я плохо работал на уроке.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Листы самооценки могут использоваться, например, для определения уровня вовлеченности и участия в групповой работе:</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Таблица 1. Лист самооценки урока или группового мероприятия </w:t>
      </w:r>
    </w:p>
    <w:tbl>
      <w:tblPr>
        <w:tblW w:w="0" w:type="auto"/>
        <w:tblInd w:w="-2" w:type="dxa"/>
        <w:tblCellMar>
          <w:left w:w="10" w:type="dxa"/>
          <w:right w:w="10" w:type="dxa"/>
        </w:tblCellMar>
        <w:tblLook w:val="0000"/>
      </w:tblPr>
      <w:tblGrid>
        <w:gridCol w:w="6105"/>
        <w:gridCol w:w="1076"/>
        <w:gridCol w:w="1127"/>
        <w:gridCol w:w="1262"/>
      </w:tblGrid>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В ходе проекта я... </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Всегда </w:t>
            </w: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Иногда</w:t>
            </w: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Никогда</w:t>
            </w:r>
          </w:p>
        </w:tc>
      </w:tr>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Предлагал новые идеи и направления </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r>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Определял цели, ставил задачи</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r>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Ждал помощи от участников группы </w:t>
            </w:r>
          </w:p>
          <w:p w:rsidR="001140C8" w:rsidRDefault="00F15BBE">
            <w:pPr>
              <w:spacing w:after="115" w:line="360" w:lineRule="auto"/>
              <w:jc w:val="both"/>
            </w:pPr>
            <w:r>
              <w:rPr>
                <w:rFonts w:ascii="Times New Roman" w:eastAsia="Times New Roman" w:hAnsi="Times New Roman" w:cs="Times New Roman"/>
                <w:color w:val="000000"/>
                <w:sz w:val="26"/>
              </w:rPr>
              <w:t xml:space="preserve">Принимал участие в совместной работе </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r>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Задавал вопросы, искал факты</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r>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Помогал группе в выборе правильных решений</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r>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Анализировал, обобщал точки зрения, делал выводы </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r>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lastRenderedPageBreak/>
              <w:t xml:space="preserve">Находил и исправлял ошибки </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r>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Оказывал помощь, откликался на работу других </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r>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Преодолевал трудности, добивался достижения результата</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r>
      <w:tr w:rsidR="001140C8">
        <w:trPr>
          <w:trHeight w:val="1"/>
        </w:trPr>
        <w:tc>
          <w:tcPr>
            <w:tcW w:w="610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Осознавал ответственность за общее дело </w:t>
            </w:r>
          </w:p>
        </w:tc>
        <w:tc>
          <w:tcPr>
            <w:tcW w:w="1076"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127"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1262"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r>
    </w:tbl>
    <w:p w:rsidR="001140C8" w:rsidRDefault="001140C8">
      <w:pPr>
        <w:spacing w:after="0" w:line="360" w:lineRule="auto"/>
        <w:jc w:val="both"/>
        <w:rPr>
          <w:rFonts w:ascii="Times New Roman" w:eastAsia="Times New Roman" w:hAnsi="Times New Roman" w:cs="Times New Roman"/>
          <w:color w:val="000000"/>
          <w:sz w:val="26"/>
        </w:rPr>
      </w:pP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Кроме того, листы самооценки могут использоваться для закрепления знаний, полученных на уроке, и стимулирования мотивации к дальнейшему поиску информации. Вместе с тем, отзывы учащихся помогают мне разобраться в правильности построения урока и, в случае необходимости, скорректировать свой учебный план.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Таблица 2. Лист самооценки урока </w:t>
      </w:r>
    </w:p>
    <w:p w:rsidR="001140C8" w:rsidRDefault="00F15BBE">
      <w:pPr>
        <w:numPr>
          <w:ilvl w:val="0"/>
          <w:numId w:val="23"/>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На уроке мне больше всего понравилось______________________________ </w:t>
      </w:r>
    </w:p>
    <w:p w:rsidR="001140C8" w:rsidRDefault="00F15BBE">
      <w:pPr>
        <w:numPr>
          <w:ilvl w:val="0"/>
          <w:numId w:val="23"/>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На уроке мне не понравилось ____________________________________ </w:t>
      </w:r>
    </w:p>
    <w:p w:rsidR="001140C8" w:rsidRDefault="00F15BBE">
      <w:pPr>
        <w:numPr>
          <w:ilvl w:val="0"/>
          <w:numId w:val="23"/>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Из урока мне запомнилось________________________________________</w:t>
      </w:r>
    </w:p>
    <w:p w:rsidR="001140C8" w:rsidRDefault="00F15BBE">
      <w:pPr>
        <w:numPr>
          <w:ilvl w:val="0"/>
          <w:numId w:val="23"/>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Мне захотелось узнать больше о____________________________________</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Среди других методов оценки учащихся на уроках ОРКСЭ могут использоваться</w:t>
      </w:r>
      <w:r>
        <w:rPr>
          <w:rFonts w:ascii="Times New Roman" w:eastAsia="Times New Roman" w:hAnsi="Times New Roman" w:cs="Times New Roman"/>
          <w:color w:val="000000"/>
          <w:sz w:val="26"/>
        </w:rPr>
        <w:t xml:space="preserve">: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мозговой штурм;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работа по методу TASC;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концептуальные карты и таблицы (которые помогают организовать и систематизировать материал);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расстановка приоритетов (техника, позволяющая развить навыки выделения главных задач, которые необходимо выполнить в первую очередь и уделить наибольшее внимание).</w:t>
      </w:r>
    </w:p>
    <w:p w:rsidR="001140C8" w:rsidRDefault="00F15BBE">
      <w:pPr>
        <w:tabs>
          <w:tab w:val="left" w:pos="709"/>
        </w:tabs>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b/>
          <w:i/>
          <w:color w:val="000000"/>
          <w:sz w:val="26"/>
          <w:shd w:val="clear" w:color="auto" w:fill="FFFFFF"/>
        </w:rPr>
        <w:t xml:space="preserve">          Результатом проведённых уроков</w:t>
      </w:r>
      <w:r>
        <w:rPr>
          <w:rFonts w:ascii="Times New Roman" w:eastAsia="Times New Roman" w:hAnsi="Times New Roman" w:cs="Times New Roman"/>
          <w:color w:val="000000"/>
          <w:sz w:val="26"/>
          <w:shd w:val="clear" w:color="auto" w:fill="FFFFFF"/>
        </w:rPr>
        <w:t> </w:t>
      </w:r>
      <w:r>
        <w:rPr>
          <w:rFonts w:ascii="Times New Roman" w:eastAsia="Times New Roman" w:hAnsi="Times New Roman" w:cs="Times New Roman"/>
          <w:b/>
          <w:i/>
          <w:color w:val="000000"/>
          <w:sz w:val="26"/>
          <w:shd w:val="clear" w:color="auto" w:fill="FFFFFF"/>
        </w:rPr>
        <w:t xml:space="preserve">по данному курсу стало обогащение детей в личностном, </w:t>
      </w:r>
      <w:proofErr w:type="spellStart"/>
      <w:r>
        <w:rPr>
          <w:rFonts w:ascii="Times New Roman" w:eastAsia="Times New Roman" w:hAnsi="Times New Roman" w:cs="Times New Roman"/>
          <w:b/>
          <w:i/>
          <w:color w:val="000000"/>
          <w:sz w:val="26"/>
          <w:shd w:val="clear" w:color="auto" w:fill="FFFFFF"/>
        </w:rPr>
        <w:t>метапредметном</w:t>
      </w:r>
      <w:proofErr w:type="spellEnd"/>
      <w:r>
        <w:rPr>
          <w:rFonts w:ascii="Times New Roman" w:eastAsia="Times New Roman" w:hAnsi="Times New Roman" w:cs="Times New Roman"/>
          <w:b/>
          <w:i/>
          <w:color w:val="000000"/>
          <w:sz w:val="26"/>
          <w:shd w:val="clear" w:color="auto" w:fill="FFFFFF"/>
        </w:rPr>
        <w:t xml:space="preserve"> и предметном планах.</w:t>
      </w:r>
    </w:p>
    <w:p w:rsidR="001140C8" w:rsidRDefault="00F15BBE">
      <w:pPr>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u w:val="single"/>
          <w:shd w:val="clear" w:color="auto" w:fill="FFFFFF"/>
        </w:rPr>
        <w:t>В личностном плане</w:t>
      </w:r>
      <w:r>
        <w:rPr>
          <w:rFonts w:ascii="Times New Roman" w:eastAsia="Times New Roman" w:hAnsi="Times New Roman" w:cs="Times New Roman"/>
          <w:color w:val="000000"/>
          <w:sz w:val="26"/>
          <w:shd w:val="clear" w:color="auto" w:fill="FFFFFF"/>
        </w:rPr>
        <w:t xml:space="preserve"> можно отметить проявление у детей таких качеств как доброжелательность, эмоционально-нравственная отзывчивость и внимание к другим людям, зачатков анализа и контроля собственного поведения в разных жизненных ситуациях. </w:t>
      </w:r>
    </w:p>
    <w:p w:rsidR="001140C8" w:rsidRDefault="00F15BBE">
      <w:pPr>
        <w:spacing w:after="0" w:line="360" w:lineRule="auto"/>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u w:val="single"/>
          <w:shd w:val="clear" w:color="auto" w:fill="FFFFFF"/>
        </w:rPr>
        <w:lastRenderedPageBreak/>
        <w:t xml:space="preserve">В </w:t>
      </w:r>
      <w:proofErr w:type="spellStart"/>
      <w:r>
        <w:rPr>
          <w:rFonts w:ascii="Times New Roman" w:eastAsia="Times New Roman" w:hAnsi="Times New Roman" w:cs="Times New Roman"/>
          <w:color w:val="000000"/>
          <w:sz w:val="26"/>
          <w:u w:val="single"/>
          <w:shd w:val="clear" w:color="auto" w:fill="FFFFFF"/>
        </w:rPr>
        <w:t>метапредметном</w:t>
      </w:r>
      <w:proofErr w:type="spellEnd"/>
      <w:r>
        <w:rPr>
          <w:rFonts w:ascii="Times New Roman" w:eastAsia="Times New Roman" w:hAnsi="Times New Roman" w:cs="Times New Roman"/>
          <w:color w:val="000000"/>
          <w:sz w:val="26"/>
          <w:u w:val="single"/>
          <w:shd w:val="clear" w:color="auto" w:fill="FFFFFF"/>
        </w:rPr>
        <w:t> плане</w:t>
      </w:r>
      <w:r>
        <w:rPr>
          <w:rFonts w:ascii="Times New Roman" w:eastAsia="Times New Roman" w:hAnsi="Times New Roman" w:cs="Times New Roman"/>
          <w:color w:val="000000"/>
          <w:sz w:val="26"/>
          <w:shd w:val="clear" w:color="auto" w:fill="FFFFFF"/>
        </w:rPr>
        <w:t xml:space="preserve"> особенно ярко проявилось умение осуществлять информационный поиск для выполнения учебных заданий, осмысление текстов различных стилей и жанров, осознанное построение речевых высказываний, готовность слушать собеседника, вести диалог, развивается умение учиться в процессе решения учебных задач данного курса, проектной деятельности, в том числе – коллективной;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В предметном плане</w:t>
      </w:r>
      <w:r>
        <w:rPr>
          <w:rFonts w:ascii="Times New Roman" w:eastAsia="Times New Roman" w:hAnsi="Times New Roman" w:cs="Times New Roman"/>
          <w:color w:val="000000"/>
          <w:sz w:val="26"/>
        </w:rPr>
        <w:t xml:space="preserve"> заложены основы принятия и понимания детьми основных нравственных ценностей, обогащение представлений детей о гуманности, добре и красоте, нравственных качествах.</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Для оценки эффективности предлагаемой системы работы по воспитанию доброты как основы целостности личности был взят КРИТЕРИЙ НРАВСТВЕННОЙ ВОСПИТАННОСТИ, который изучался через ряд </w:t>
      </w:r>
      <w:r>
        <w:rPr>
          <w:rFonts w:ascii="Times New Roman" w:eastAsia="Times New Roman" w:hAnsi="Times New Roman" w:cs="Times New Roman"/>
          <w:i/>
          <w:color w:val="000000"/>
          <w:sz w:val="26"/>
        </w:rPr>
        <w:t>показателей:</w:t>
      </w:r>
      <w:r>
        <w:rPr>
          <w:rFonts w:ascii="Times New Roman" w:eastAsia="Times New Roman" w:hAnsi="Times New Roman" w:cs="Times New Roman"/>
          <w:color w:val="000000"/>
          <w:sz w:val="26"/>
        </w:rPr>
        <w:t xml:space="preserve"> </w:t>
      </w:r>
    </w:p>
    <w:p w:rsidR="001140C8" w:rsidRDefault="00F15BBE">
      <w:pPr>
        <w:spacing w:after="0" w:line="360" w:lineRule="auto"/>
        <w:ind w:left="403" w:hanging="403"/>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широта представлений о наиболее значимых понятиях, степень </w:t>
      </w:r>
      <w:proofErr w:type="spellStart"/>
      <w:r>
        <w:rPr>
          <w:rFonts w:ascii="Times New Roman" w:eastAsia="Times New Roman" w:hAnsi="Times New Roman" w:cs="Times New Roman"/>
          <w:color w:val="000000"/>
          <w:sz w:val="26"/>
        </w:rPr>
        <w:t>сформированности</w:t>
      </w:r>
      <w:proofErr w:type="spellEnd"/>
      <w:r>
        <w:rPr>
          <w:rFonts w:ascii="Times New Roman" w:eastAsia="Times New Roman" w:hAnsi="Times New Roman" w:cs="Times New Roman"/>
          <w:color w:val="000000"/>
          <w:sz w:val="26"/>
        </w:rPr>
        <w:t xml:space="preserve"> понятий (понимание и определение младшими школьниками сопереживания и сочувствия); </w:t>
      </w:r>
    </w:p>
    <w:p w:rsidR="001140C8" w:rsidRDefault="00F15BBE">
      <w:pPr>
        <w:spacing w:after="0" w:line="360" w:lineRule="auto"/>
        <w:ind w:left="403" w:hanging="403"/>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-направленность личности (по отношению к близким, друзьям, животным);</w:t>
      </w:r>
    </w:p>
    <w:p w:rsidR="001140C8" w:rsidRDefault="00F15BBE">
      <w:pPr>
        <w:spacing w:after="0" w:line="360" w:lineRule="auto"/>
        <w:ind w:left="403" w:hanging="403"/>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-понимание ситуации (в каких случаях требуется сопереживание и сочувствие к другим); </w:t>
      </w:r>
    </w:p>
    <w:p w:rsidR="001140C8" w:rsidRDefault="00F15BBE">
      <w:pPr>
        <w:spacing w:after="0" w:line="360" w:lineRule="auto"/>
        <w:ind w:left="403" w:hanging="403"/>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-способы выражения доброты (сочувствия, милосердия) (вербальный, информационный, </w:t>
      </w:r>
      <w:proofErr w:type="spellStart"/>
      <w:r>
        <w:rPr>
          <w:rFonts w:ascii="Times New Roman" w:eastAsia="Times New Roman" w:hAnsi="Times New Roman" w:cs="Times New Roman"/>
          <w:color w:val="000000"/>
          <w:sz w:val="26"/>
        </w:rPr>
        <w:t>деятельностный</w:t>
      </w:r>
      <w:proofErr w:type="spellEnd"/>
      <w:r>
        <w:rPr>
          <w:rFonts w:ascii="Times New Roman" w:eastAsia="Times New Roman" w:hAnsi="Times New Roman" w:cs="Times New Roman"/>
          <w:color w:val="000000"/>
          <w:sz w:val="26"/>
        </w:rPr>
        <w:t>, отчужденный);</w:t>
      </w:r>
    </w:p>
    <w:p w:rsidR="001140C8" w:rsidRDefault="00F15BBE">
      <w:pPr>
        <w:spacing w:after="0" w:line="360" w:lineRule="auto"/>
        <w:ind w:left="403" w:hanging="403"/>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-высокая степень эмоциональной отзывчивости (эмоциональность, адекватность оценки, осмысленность, </w:t>
      </w:r>
      <w:proofErr w:type="spellStart"/>
      <w:r>
        <w:rPr>
          <w:rFonts w:ascii="Times New Roman" w:eastAsia="Times New Roman" w:hAnsi="Times New Roman" w:cs="Times New Roman"/>
          <w:color w:val="000000"/>
          <w:sz w:val="26"/>
        </w:rPr>
        <w:t>эмпатия</w:t>
      </w:r>
      <w:proofErr w:type="spellEnd"/>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b/>
          <w:i/>
          <w:color w:val="4F81BD"/>
          <w:sz w:val="26"/>
        </w:rPr>
      </w:pPr>
      <w:r>
        <w:rPr>
          <w:rFonts w:ascii="Times New Roman" w:eastAsia="Times New Roman" w:hAnsi="Times New Roman" w:cs="Times New Roman"/>
          <w:b/>
          <w:i/>
          <w:color w:val="00000A"/>
          <w:sz w:val="26"/>
        </w:rPr>
        <w:t>Инструментом для оценки</w:t>
      </w:r>
      <w:r>
        <w:rPr>
          <w:rFonts w:ascii="Times New Roman" w:eastAsia="Times New Roman" w:hAnsi="Times New Roman" w:cs="Times New Roman"/>
          <w:b/>
          <w:color w:val="00000A"/>
          <w:sz w:val="26"/>
        </w:rPr>
        <w:t xml:space="preserve"> </w:t>
      </w:r>
      <w:proofErr w:type="spellStart"/>
      <w:r>
        <w:rPr>
          <w:rFonts w:ascii="Times New Roman" w:eastAsia="Times New Roman" w:hAnsi="Times New Roman" w:cs="Times New Roman"/>
          <w:b/>
          <w:i/>
          <w:color w:val="00000A"/>
          <w:sz w:val="26"/>
        </w:rPr>
        <w:t>сформированности</w:t>
      </w:r>
      <w:proofErr w:type="spellEnd"/>
      <w:r>
        <w:rPr>
          <w:rFonts w:ascii="Times New Roman" w:eastAsia="Times New Roman" w:hAnsi="Times New Roman" w:cs="Times New Roman"/>
          <w:b/>
          <w:i/>
          <w:color w:val="00000A"/>
          <w:sz w:val="26"/>
        </w:rPr>
        <w:t xml:space="preserve"> показателей выступали:</w:t>
      </w:r>
    </w:p>
    <w:p w:rsidR="001140C8" w:rsidRDefault="00F15BBE" w:rsidP="00844BAB">
      <w:pPr>
        <w:spacing w:after="0" w:line="360" w:lineRule="auto"/>
        <w:jc w:val="both"/>
        <w:rPr>
          <w:rFonts w:ascii="Times New Roman" w:eastAsia="Times New Roman" w:hAnsi="Times New Roman" w:cs="Times New Roman"/>
          <w:b/>
          <w:color w:val="4F81BD"/>
          <w:sz w:val="26"/>
        </w:rPr>
      </w:pPr>
      <w:r>
        <w:rPr>
          <w:rFonts w:ascii="Times New Roman" w:eastAsia="Times New Roman" w:hAnsi="Times New Roman" w:cs="Times New Roman"/>
          <w:b/>
          <w:color w:val="00000A"/>
          <w:sz w:val="26"/>
        </w:rPr>
        <w:t xml:space="preserve">тест </w:t>
      </w:r>
      <w:proofErr w:type="spellStart"/>
      <w:r>
        <w:rPr>
          <w:rFonts w:ascii="Times New Roman" w:eastAsia="Times New Roman" w:hAnsi="Times New Roman" w:cs="Times New Roman"/>
          <w:b/>
          <w:color w:val="00000A"/>
          <w:sz w:val="26"/>
        </w:rPr>
        <w:t>Кеттелла</w:t>
      </w:r>
      <w:proofErr w:type="spellEnd"/>
      <w:r>
        <w:rPr>
          <w:rFonts w:ascii="Times New Roman" w:eastAsia="Times New Roman" w:hAnsi="Times New Roman" w:cs="Times New Roman"/>
          <w:b/>
          <w:color w:val="00000A"/>
          <w:sz w:val="26"/>
        </w:rPr>
        <w:t xml:space="preserve">. </w:t>
      </w:r>
    </w:p>
    <w:p w:rsidR="001140C8" w:rsidRDefault="00F15BBE">
      <w:pPr>
        <w:numPr>
          <w:ilvl w:val="0"/>
          <w:numId w:val="24"/>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Диагностика нравственной воспитанности</w:t>
      </w:r>
    </w:p>
    <w:p w:rsidR="001140C8" w:rsidRDefault="00F15BBE">
      <w:pPr>
        <w:tabs>
          <w:tab w:val="left" w:pos="709"/>
        </w:tabs>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i/>
          <w:color w:val="000000"/>
          <w:sz w:val="26"/>
        </w:rPr>
        <w:t xml:space="preserve">           В тесте </w:t>
      </w:r>
      <w:proofErr w:type="spellStart"/>
      <w:r>
        <w:rPr>
          <w:rFonts w:ascii="Times New Roman" w:eastAsia="Times New Roman" w:hAnsi="Times New Roman" w:cs="Times New Roman"/>
          <w:i/>
          <w:color w:val="000000"/>
          <w:sz w:val="26"/>
        </w:rPr>
        <w:t>Кеттелла</w:t>
      </w:r>
      <w:proofErr w:type="spellEnd"/>
      <w:r>
        <w:rPr>
          <w:rFonts w:ascii="Times New Roman" w:eastAsia="Times New Roman" w:hAnsi="Times New Roman" w:cs="Times New Roman"/>
          <w:color w:val="000000"/>
          <w:sz w:val="26"/>
        </w:rPr>
        <w:t xml:space="preserve"> фактор</w:t>
      </w:r>
      <w:proofErr w:type="gramStart"/>
      <w:r>
        <w:rPr>
          <w:rFonts w:ascii="Times New Roman" w:eastAsia="Times New Roman" w:hAnsi="Times New Roman" w:cs="Times New Roman"/>
          <w:color w:val="000000"/>
          <w:sz w:val="26"/>
        </w:rPr>
        <w:t xml:space="preserve"> А</w:t>
      </w:r>
      <w:proofErr w:type="gramEnd"/>
      <w:r>
        <w:rPr>
          <w:rFonts w:ascii="Times New Roman" w:eastAsia="Times New Roman" w:hAnsi="Times New Roman" w:cs="Times New Roman"/>
          <w:color w:val="000000"/>
          <w:sz w:val="26"/>
        </w:rPr>
        <w:t xml:space="preserve"> - </w:t>
      </w:r>
      <w:proofErr w:type="spellStart"/>
      <w:r>
        <w:rPr>
          <w:rFonts w:ascii="Times New Roman" w:eastAsia="Times New Roman" w:hAnsi="Times New Roman" w:cs="Times New Roman"/>
          <w:color w:val="000000"/>
          <w:sz w:val="26"/>
        </w:rPr>
        <w:t>аффектотимия</w:t>
      </w:r>
      <w:proofErr w:type="spellEnd"/>
      <w:r>
        <w:rPr>
          <w:rFonts w:ascii="Times New Roman" w:eastAsia="Times New Roman" w:hAnsi="Times New Roman" w:cs="Times New Roman"/>
          <w:color w:val="000000"/>
          <w:sz w:val="26"/>
        </w:rPr>
        <w:t xml:space="preserve"> (сердечность, доброта) противопоставляется фактору С -</w:t>
      </w:r>
      <w:r w:rsidR="00844BAB" w:rsidRPr="00844BAB">
        <w:rPr>
          <w:rFonts w:ascii="Times New Roman" w:eastAsia="Times New Roman" w:hAnsi="Times New Roman" w:cs="Times New Roman"/>
          <w:color w:val="000000"/>
          <w:sz w:val="26"/>
        </w:rPr>
        <w:t xml:space="preserve"> </w:t>
      </w:r>
      <w:proofErr w:type="spellStart"/>
      <w:r>
        <w:rPr>
          <w:rFonts w:ascii="Times New Roman" w:eastAsia="Times New Roman" w:hAnsi="Times New Roman" w:cs="Times New Roman"/>
          <w:color w:val="000000"/>
          <w:sz w:val="26"/>
        </w:rPr>
        <w:t>сизотимии</w:t>
      </w:r>
      <w:proofErr w:type="spellEnd"/>
      <w:r>
        <w:rPr>
          <w:rFonts w:ascii="Times New Roman" w:eastAsia="Times New Roman" w:hAnsi="Times New Roman" w:cs="Times New Roman"/>
          <w:color w:val="000000"/>
          <w:sz w:val="26"/>
        </w:rPr>
        <w:t xml:space="preserve"> (обособленность, отчужденность).</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 xml:space="preserve">Фактор "А": </w:t>
      </w:r>
      <w:proofErr w:type="spellStart"/>
      <w:r>
        <w:rPr>
          <w:rFonts w:ascii="Times New Roman" w:eastAsia="Times New Roman" w:hAnsi="Times New Roman" w:cs="Times New Roman"/>
          <w:color w:val="000000"/>
          <w:sz w:val="26"/>
          <w:u w:val="single"/>
        </w:rPr>
        <w:t>аффектотимия</w:t>
      </w:r>
      <w:proofErr w:type="spellEnd"/>
      <w:r>
        <w:rPr>
          <w:rFonts w:ascii="Times New Roman" w:eastAsia="Times New Roman" w:hAnsi="Times New Roman" w:cs="Times New Roman"/>
          <w:color w:val="000000"/>
          <w:sz w:val="26"/>
          <w:u w:val="single"/>
        </w:rPr>
        <w:t xml:space="preserve"> – </w:t>
      </w:r>
      <w:proofErr w:type="spellStart"/>
      <w:r>
        <w:rPr>
          <w:rFonts w:ascii="Times New Roman" w:eastAsia="Times New Roman" w:hAnsi="Times New Roman" w:cs="Times New Roman"/>
          <w:color w:val="000000"/>
          <w:sz w:val="26"/>
          <w:u w:val="single"/>
        </w:rPr>
        <w:t>сизотимия</w:t>
      </w:r>
      <w:proofErr w:type="spellEnd"/>
    </w:p>
    <w:p w:rsidR="001140C8" w:rsidRDefault="00F15BBE">
      <w:pPr>
        <w:spacing w:after="0" w:line="360" w:lineRule="auto"/>
        <w:ind w:firstLine="72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Фактор описывает особенности динамики эмоциональных переживаний и ориентирован на измерение общительности в малых группах и способности к установлению непосредственных, межличностных контактов. В современном </w:t>
      </w:r>
      <w:r>
        <w:rPr>
          <w:rFonts w:ascii="Times New Roman" w:eastAsia="Times New Roman" w:hAnsi="Times New Roman" w:cs="Times New Roman"/>
          <w:color w:val="000000"/>
          <w:sz w:val="26"/>
        </w:rPr>
        <w:lastRenderedPageBreak/>
        <w:t>описании здоровых людей противоположные полюса данного фактора получили название "</w:t>
      </w:r>
      <w:proofErr w:type="spellStart"/>
      <w:r>
        <w:rPr>
          <w:rFonts w:ascii="Times New Roman" w:eastAsia="Times New Roman" w:hAnsi="Times New Roman" w:cs="Times New Roman"/>
          <w:color w:val="000000"/>
          <w:sz w:val="26"/>
        </w:rPr>
        <w:t>Аффектотимия</w:t>
      </w:r>
      <w:proofErr w:type="spellEnd"/>
      <w:r>
        <w:rPr>
          <w:rFonts w:ascii="Times New Roman" w:eastAsia="Times New Roman" w:hAnsi="Times New Roman" w:cs="Times New Roman"/>
          <w:color w:val="000000"/>
          <w:sz w:val="26"/>
        </w:rPr>
        <w:t xml:space="preserve"> – </w:t>
      </w:r>
      <w:proofErr w:type="spellStart"/>
      <w:r>
        <w:rPr>
          <w:rFonts w:ascii="Times New Roman" w:eastAsia="Times New Roman" w:hAnsi="Times New Roman" w:cs="Times New Roman"/>
          <w:color w:val="000000"/>
          <w:sz w:val="26"/>
        </w:rPr>
        <w:t>Сизотимия</w:t>
      </w:r>
      <w:proofErr w:type="spellEnd"/>
      <w:r>
        <w:rPr>
          <w:rFonts w:ascii="Times New Roman" w:eastAsia="Times New Roman" w:hAnsi="Times New Roman" w:cs="Times New Roman"/>
          <w:color w:val="000000"/>
          <w:sz w:val="26"/>
        </w:rPr>
        <w:t xml:space="preserve">" ("сизо" – скучный, унылый, плоский"). </w:t>
      </w:r>
    </w:p>
    <w:p w:rsidR="001140C8" w:rsidRDefault="00F15BBE">
      <w:pPr>
        <w:spacing w:after="0" w:line="360" w:lineRule="auto"/>
        <w:ind w:firstLine="72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Наиболее постоянная черта </w:t>
      </w:r>
      <w:proofErr w:type="spellStart"/>
      <w:r>
        <w:rPr>
          <w:rFonts w:ascii="Times New Roman" w:eastAsia="Times New Roman" w:hAnsi="Times New Roman" w:cs="Times New Roman"/>
          <w:color w:val="000000"/>
          <w:sz w:val="26"/>
        </w:rPr>
        <w:t>аффектотимов</w:t>
      </w:r>
      <w:proofErr w:type="spellEnd"/>
      <w:r>
        <w:rPr>
          <w:rFonts w:ascii="Times New Roman" w:eastAsia="Times New Roman" w:hAnsi="Times New Roman" w:cs="Times New Roman"/>
          <w:color w:val="000000"/>
          <w:sz w:val="26"/>
        </w:rPr>
        <w:t xml:space="preserve"> – позитивное мышление, всегда окрашенное чувственным акцентом, чувственная доступность и интерес к людям. Р. </w:t>
      </w:r>
      <w:proofErr w:type="spellStart"/>
      <w:r>
        <w:rPr>
          <w:rFonts w:ascii="Times New Roman" w:eastAsia="Times New Roman" w:hAnsi="Times New Roman" w:cs="Times New Roman"/>
          <w:color w:val="000000"/>
          <w:sz w:val="26"/>
        </w:rPr>
        <w:t>Кеттелл</w:t>
      </w:r>
      <w:proofErr w:type="spellEnd"/>
      <w:r>
        <w:rPr>
          <w:rFonts w:ascii="Times New Roman" w:eastAsia="Times New Roman" w:hAnsi="Times New Roman" w:cs="Times New Roman"/>
          <w:color w:val="000000"/>
          <w:sz w:val="26"/>
        </w:rPr>
        <w:t xml:space="preserve"> отмечал, что люди с высокими показателями по фактору "А" легко заводят друзей, общительны, с ними легко ужиться, они добры и умеют сотрудничать, любят делать подарки. </w:t>
      </w:r>
    </w:p>
    <w:p w:rsidR="001140C8" w:rsidRDefault="00F15BBE">
      <w:pPr>
        <w:spacing w:after="0" w:line="360" w:lineRule="auto"/>
        <w:ind w:firstLine="72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Наиболее значимые характеристики фактора</w:t>
      </w:r>
      <w:proofErr w:type="gramStart"/>
      <w:r>
        <w:rPr>
          <w:rFonts w:ascii="Times New Roman" w:eastAsia="Times New Roman" w:hAnsi="Times New Roman" w:cs="Times New Roman"/>
          <w:color w:val="000000"/>
          <w:sz w:val="26"/>
        </w:rPr>
        <w:t xml:space="preserve"> А</w:t>
      </w:r>
      <w:proofErr w:type="gramEnd"/>
      <w:r>
        <w:rPr>
          <w:rFonts w:ascii="Times New Roman" w:eastAsia="Times New Roman" w:hAnsi="Times New Roman" w:cs="Times New Roman"/>
          <w:color w:val="000000"/>
          <w:sz w:val="26"/>
        </w:rPr>
        <w:t xml:space="preserve"> (табл.1).</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 xml:space="preserve">Таблица 1 </w:t>
      </w:r>
    </w:p>
    <w:tbl>
      <w:tblPr>
        <w:tblW w:w="0" w:type="auto"/>
        <w:tblInd w:w="-2" w:type="dxa"/>
        <w:tblCellMar>
          <w:left w:w="10" w:type="dxa"/>
          <w:right w:w="10" w:type="dxa"/>
        </w:tblCellMar>
        <w:tblLook w:val="0000"/>
      </w:tblPr>
      <w:tblGrid>
        <w:gridCol w:w="4745"/>
        <w:gridCol w:w="4911"/>
      </w:tblGrid>
      <w:tr w:rsidR="001140C8">
        <w:trPr>
          <w:trHeight w:val="1"/>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b/>
                <w:color w:val="000000"/>
                <w:sz w:val="26"/>
              </w:rPr>
              <w:t>Положительный полюс "А+"</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b/>
                <w:color w:val="000000"/>
                <w:sz w:val="26"/>
              </w:rPr>
              <w:t>Отрицательный полюс "А</w:t>
            </w:r>
            <w:proofErr w:type="gramStart"/>
            <w:r>
              <w:rPr>
                <w:rFonts w:ascii="Times New Roman" w:eastAsia="Times New Roman" w:hAnsi="Times New Roman" w:cs="Times New Roman"/>
                <w:b/>
                <w:color w:val="000000"/>
                <w:sz w:val="26"/>
              </w:rPr>
              <w:t xml:space="preserve"> –"</w:t>
            </w:r>
            <w:proofErr w:type="gramEnd"/>
          </w:p>
        </w:tc>
      </w:tr>
      <w:tr w:rsidR="001140C8">
        <w:trPr>
          <w:trHeight w:val="1"/>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b/>
                <w:i/>
                <w:color w:val="000000"/>
                <w:sz w:val="26"/>
              </w:rPr>
              <w:t>СЕРДЕЧНОСТЬ, ДОБРОТА</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b/>
                <w:i/>
                <w:color w:val="000000"/>
                <w:sz w:val="26"/>
              </w:rPr>
              <w:t>ОБОСОБЛЕННОСТЬ, ОТЧУЖДЕННОСТЬ</w:t>
            </w:r>
          </w:p>
        </w:tc>
      </w:tr>
      <w:tr w:rsidR="001140C8">
        <w:trPr>
          <w:trHeight w:val="1"/>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1. </w:t>
            </w:r>
            <w:proofErr w:type="gramStart"/>
            <w:r>
              <w:rPr>
                <w:rFonts w:ascii="Times New Roman" w:eastAsia="Times New Roman" w:hAnsi="Times New Roman" w:cs="Times New Roman"/>
                <w:color w:val="000000"/>
                <w:sz w:val="26"/>
              </w:rPr>
              <w:t>Легкий</w:t>
            </w:r>
            <w:proofErr w:type="gramEnd"/>
            <w:r>
              <w:rPr>
                <w:rFonts w:ascii="Times New Roman" w:eastAsia="Times New Roman" w:hAnsi="Times New Roman" w:cs="Times New Roman"/>
                <w:color w:val="000000"/>
                <w:sz w:val="26"/>
              </w:rPr>
              <w:t xml:space="preserve"> в общения, непосредственный</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844BAB">
            <w:pPr>
              <w:spacing w:after="115" w:line="360" w:lineRule="auto"/>
              <w:jc w:val="both"/>
            </w:pPr>
            <w:r>
              <w:rPr>
                <w:rFonts w:ascii="Times New Roman" w:eastAsia="Times New Roman" w:hAnsi="Times New Roman" w:cs="Times New Roman"/>
                <w:color w:val="000000"/>
                <w:sz w:val="26"/>
              </w:rPr>
              <w:t>1.</w:t>
            </w:r>
            <w:r>
              <w:rPr>
                <w:rFonts w:ascii="Times New Roman" w:eastAsia="Times New Roman" w:hAnsi="Times New Roman" w:cs="Times New Roman"/>
                <w:color w:val="000000"/>
                <w:sz w:val="26"/>
                <w:lang w:val="en-US"/>
              </w:rPr>
              <w:t xml:space="preserve"> </w:t>
            </w:r>
            <w:r>
              <w:rPr>
                <w:rFonts w:ascii="Times New Roman" w:eastAsia="Times New Roman" w:hAnsi="Times New Roman" w:cs="Times New Roman"/>
                <w:color w:val="000000"/>
                <w:sz w:val="26"/>
              </w:rPr>
              <w:t>Замкнутый,</w:t>
            </w:r>
            <w:r>
              <w:rPr>
                <w:rFonts w:ascii="Times New Roman" w:eastAsia="Times New Roman" w:hAnsi="Times New Roman" w:cs="Times New Roman"/>
                <w:color w:val="000000"/>
                <w:sz w:val="26"/>
                <w:lang w:val="en-US"/>
              </w:rPr>
              <w:t xml:space="preserve"> </w:t>
            </w:r>
            <w:r w:rsidR="00F15BBE">
              <w:rPr>
                <w:rFonts w:ascii="Times New Roman" w:eastAsia="Times New Roman" w:hAnsi="Times New Roman" w:cs="Times New Roman"/>
                <w:color w:val="000000"/>
                <w:sz w:val="26"/>
              </w:rPr>
              <w:t xml:space="preserve">уединенный, неразговорчивый </w:t>
            </w:r>
          </w:p>
        </w:tc>
      </w:tr>
      <w:tr w:rsidR="001140C8">
        <w:trPr>
          <w:trHeight w:val="1"/>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2. Гибкий, адаптивный </w:t>
            </w:r>
          </w:p>
          <w:p w:rsidR="001140C8" w:rsidRDefault="00F15BBE">
            <w:pPr>
              <w:spacing w:after="115" w:line="360" w:lineRule="auto"/>
              <w:jc w:val="both"/>
            </w:pPr>
            <w:r>
              <w:rPr>
                <w:rFonts w:ascii="Times New Roman" w:eastAsia="Times New Roman" w:hAnsi="Times New Roman" w:cs="Times New Roman"/>
                <w:color w:val="000000"/>
                <w:sz w:val="26"/>
              </w:rPr>
              <w:t>(умеет найти выход)</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844BAB">
            <w:pPr>
              <w:spacing w:after="115" w:line="360" w:lineRule="auto"/>
              <w:jc w:val="both"/>
            </w:pPr>
            <w:r>
              <w:rPr>
                <w:rFonts w:ascii="Times New Roman" w:eastAsia="Times New Roman" w:hAnsi="Times New Roman" w:cs="Times New Roman"/>
                <w:color w:val="000000"/>
                <w:sz w:val="26"/>
              </w:rPr>
              <w:t>2.</w:t>
            </w:r>
            <w:r w:rsidRPr="00844BAB">
              <w:rPr>
                <w:rFonts w:ascii="Times New Roman" w:eastAsia="Times New Roman" w:hAnsi="Times New Roman" w:cs="Times New Roman"/>
                <w:color w:val="000000"/>
                <w:sz w:val="26"/>
              </w:rPr>
              <w:t xml:space="preserve"> </w:t>
            </w:r>
            <w:r w:rsidR="00F15BBE">
              <w:rPr>
                <w:rFonts w:ascii="Times New Roman" w:eastAsia="Times New Roman" w:hAnsi="Times New Roman" w:cs="Times New Roman"/>
                <w:color w:val="000000"/>
                <w:sz w:val="26"/>
              </w:rPr>
              <w:t xml:space="preserve">Ригидный, упрямый </w:t>
            </w:r>
          </w:p>
        </w:tc>
      </w:tr>
      <w:tr w:rsidR="001140C8">
        <w:trPr>
          <w:trHeight w:val="1"/>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3. Добросердечный </w:t>
            </w:r>
          </w:p>
          <w:p w:rsidR="001140C8" w:rsidRDefault="00F15BBE">
            <w:pPr>
              <w:spacing w:after="115" w:line="360" w:lineRule="auto"/>
              <w:jc w:val="both"/>
            </w:pPr>
            <w:r>
              <w:rPr>
                <w:rFonts w:ascii="Times New Roman" w:eastAsia="Times New Roman" w:hAnsi="Times New Roman" w:cs="Times New Roman"/>
                <w:color w:val="000000"/>
                <w:sz w:val="26"/>
              </w:rPr>
              <w:t>(мягкое сердце, не формалист)</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844BAB">
            <w:pPr>
              <w:spacing w:after="115" w:line="360" w:lineRule="auto"/>
              <w:jc w:val="both"/>
            </w:pPr>
            <w:r>
              <w:rPr>
                <w:rFonts w:ascii="Times New Roman" w:eastAsia="Times New Roman" w:hAnsi="Times New Roman" w:cs="Times New Roman"/>
                <w:color w:val="000000"/>
                <w:sz w:val="26"/>
              </w:rPr>
              <w:t>3.</w:t>
            </w:r>
            <w:r w:rsidRPr="00844BAB">
              <w:rPr>
                <w:rFonts w:ascii="Times New Roman" w:eastAsia="Times New Roman" w:hAnsi="Times New Roman" w:cs="Times New Roman"/>
                <w:color w:val="000000"/>
                <w:sz w:val="26"/>
              </w:rPr>
              <w:t xml:space="preserve"> </w:t>
            </w:r>
            <w:r w:rsidR="00F15BBE">
              <w:rPr>
                <w:rFonts w:ascii="Times New Roman" w:eastAsia="Times New Roman" w:hAnsi="Times New Roman" w:cs="Times New Roman"/>
                <w:color w:val="000000"/>
                <w:sz w:val="26"/>
              </w:rPr>
              <w:t xml:space="preserve">Сухой, </w:t>
            </w:r>
            <w:proofErr w:type="gramStart"/>
            <w:r w:rsidR="00F15BBE">
              <w:rPr>
                <w:rFonts w:ascii="Times New Roman" w:eastAsia="Times New Roman" w:hAnsi="Times New Roman" w:cs="Times New Roman"/>
                <w:color w:val="000000"/>
                <w:sz w:val="26"/>
              </w:rPr>
              <w:t>холодный</w:t>
            </w:r>
            <w:proofErr w:type="gramEnd"/>
            <w:r w:rsidR="00F15BBE">
              <w:rPr>
                <w:rFonts w:ascii="Times New Roman" w:eastAsia="Times New Roman" w:hAnsi="Times New Roman" w:cs="Times New Roman"/>
                <w:color w:val="000000"/>
                <w:sz w:val="26"/>
              </w:rPr>
              <w:t>, беспристрастный (точный, объективный)</w:t>
            </w:r>
          </w:p>
        </w:tc>
      </w:tr>
      <w:tr w:rsidR="001140C8">
        <w:trPr>
          <w:trHeight w:val="1"/>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4. Открытый, доверчивый </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4.</w:t>
            </w:r>
            <w:r w:rsidR="00844BAB" w:rsidRPr="00844BAB">
              <w:rPr>
                <w:rFonts w:ascii="Times New Roman" w:eastAsia="Times New Roman" w:hAnsi="Times New Roman" w:cs="Times New Roman"/>
                <w:color w:val="000000"/>
                <w:sz w:val="26"/>
              </w:rPr>
              <w:t xml:space="preserve">  </w:t>
            </w:r>
            <w:r>
              <w:rPr>
                <w:rFonts w:ascii="Times New Roman" w:eastAsia="Times New Roman" w:hAnsi="Times New Roman" w:cs="Times New Roman"/>
                <w:color w:val="000000"/>
                <w:sz w:val="26"/>
              </w:rPr>
              <w:t xml:space="preserve">Скрытный, подозрительный </w:t>
            </w:r>
          </w:p>
        </w:tc>
      </w:tr>
      <w:tr w:rsidR="001140C8">
        <w:trPr>
          <w:trHeight w:val="1"/>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5. Эмоциональный (любит смеяться)</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5. Сдержанный (нахмуренный)</w:t>
            </w:r>
          </w:p>
        </w:tc>
      </w:tr>
      <w:tr w:rsidR="001140C8">
        <w:trPr>
          <w:trHeight w:val="1"/>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6. Доверчивый</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6. Подозрительный (скептик)</w:t>
            </w:r>
          </w:p>
        </w:tc>
      </w:tr>
      <w:tr w:rsidR="001140C8">
        <w:trPr>
          <w:trHeight w:val="75"/>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7. Беззаботный, импульсивный </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7. Осторожный, тревожный</w:t>
            </w:r>
          </w:p>
        </w:tc>
      </w:tr>
      <w:tr w:rsidR="001140C8">
        <w:trPr>
          <w:trHeight w:val="75"/>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8. Хороший характер</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8. Конфликтный</w:t>
            </w:r>
          </w:p>
        </w:tc>
      </w:tr>
      <w:tr w:rsidR="001140C8">
        <w:trPr>
          <w:trHeight w:val="60"/>
        </w:trPr>
        <w:tc>
          <w:tcPr>
            <w:tcW w:w="4811"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 xml:space="preserve">9. </w:t>
            </w:r>
            <w:proofErr w:type="gramStart"/>
            <w:r>
              <w:rPr>
                <w:rFonts w:ascii="Times New Roman" w:eastAsia="Times New Roman" w:hAnsi="Times New Roman" w:cs="Times New Roman"/>
                <w:color w:val="000000"/>
                <w:sz w:val="26"/>
              </w:rPr>
              <w:t>Общительный</w:t>
            </w:r>
            <w:proofErr w:type="gramEnd"/>
            <w:r>
              <w:rPr>
                <w:rFonts w:ascii="Times New Roman" w:eastAsia="Times New Roman" w:hAnsi="Times New Roman" w:cs="Times New Roman"/>
                <w:color w:val="000000"/>
                <w:sz w:val="26"/>
              </w:rPr>
              <w:t xml:space="preserve"> (готов к сотрудничеству, любит объединяться)</w:t>
            </w:r>
          </w:p>
        </w:tc>
        <w:tc>
          <w:tcPr>
            <w:tcW w:w="496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1140C8" w:rsidRDefault="00F15BBE">
            <w:pPr>
              <w:spacing w:after="115" w:line="360" w:lineRule="auto"/>
              <w:jc w:val="both"/>
            </w:pPr>
            <w:r>
              <w:rPr>
                <w:rFonts w:ascii="Times New Roman" w:eastAsia="Times New Roman" w:hAnsi="Times New Roman" w:cs="Times New Roman"/>
                <w:color w:val="000000"/>
                <w:sz w:val="26"/>
              </w:rPr>
              <w:t>9. Отгороженный, эгоистичный (держится на расстоянии, сам по себе)</w:t>
            </w:r>
          </w:p>
        </w:tc>
      </w:tr>
    </w:tbl>
    <w:p w:rsidR="001140C8" w:rsidRPr="00252DA0" w:rsidRDefault="001140C8">
      <w:pPr>
        <w:spacing w:after="0" w:line="360" w:lineRule="auto"/>
        <w:ind w:firstLine="706"/>
        <w:jc w:val="both"/>
        <w:rPr>
          <w:rFonts w:ascii="Times New Roman" w:eastAsia="Times New Roman" w:hAnsi="Times New Roman" w:cs="Times New Roman"/>
          <w:color w:val="000000"/>
          <w:sz w:val="26"/>
          <w:shd w:val="clear" w:color="auto" w:fill="FFFFFF"/>
        </w:rPr>
      </w:pPr>
    </w:p>
    <w:p w:rsidR="00844BAB" w:rsidRPr="00252DA0" w:rsidRDefault="00844BAB">
      <w:pPr>
        <w:spacing w:after="0" w:line="360" w:lineRule="auto"/>
        <w:ind w:firstLine="706"/>
        <w:jc w:val="both"/>
        <w:rPr>
          <w:rFonts w:ascii="Times New Roman" w:eastAsia="Times New Roman" w:hAnsi="Times New Roman" w:cs="Times New Roman"/>
          <w:color w:val="000000"/>
          <w:sz w:val="26"/>
          <w:shd w:val="clear" w:color="auto" w:fill="FFFFFF"/>
        </w:rPr>
      </w:pPr>
    </w:p>
    <w:p w:rsidR="00844BAB" w:rsidRPr="00252DA0" w:rsidRDefault="00844BAB">
      <w:pPr>
        <w:spacing w:after="0" w:line="360" w:lineRule="auto"/>
        <w:ind w:firstLine="706"/>
        <w:jc w:val="both"/>
        <w:rPr>
          <w:rFonts w:ascii="Times New Roman" w:eastAsia="Times New Roman" w:hAnsi="Times New Roman" w:cs="Times New Roman"/>
          <w:color w:val="000000"/>
          <w:sz w:val="26"/>
          <w:shd w:val="clear" w:color="auto" w:fill="FFFFFF"/>
        </w:rPr>
      </w:pPr>
    </w:p>
    <w:p w:rsidR="00844BAB" w:rsidRPr="00252DA0" w:rsidRDefault="00844BAB">
      <w:pPr>
        <w:spacing w:after="0" w:line="360" w:lineRule="auto"/>
        <w:ind w:firstLine="706"/>
        <w:jc w:val="both"/>
        <w:rPr>
          <w:rFonts w:ascii="Times New Roman" w:eastAsia="Times New Roman" w:hAnsi="Times New Roman" w:cs="Times New Roman"/>
          <w:color w:val="000000"/>
          <w:sz w:val="26"/>
          <w:shd w:val="clear" w:color="auto" w:fill="FFFFFF"/>
        </w:rPr>
      </w:pPr>
    </w:p>
    <w:p w:rsidR="001140C8" w:rsidRDefault="00F15BBE">
      <w:pPr>
        <w:spacing w:after="29" w:line="360" w:lineRule="auto"/>
        <w:ind w:left="360"/>
        <w:jc w:val="both"/>
        <w:rPr>
          <w:rFonts w:ascii="Times New Roman" w:eastAsia="Times New Roman" w:hAnsi="Times New Roman" w:cs="Times New Roman"/>
          <w:color w:val="000000"/>
          <w:sz w:val="26"/>
        </w:rPr>
      </w:pPr>
      <w:r>
        <w:rPr>
          <w:rFonts w:ascii="Times New Roman" w:eastAsia="Times New Roman" w:hAnsi="Times New Roman" w:cs="Times New Roman"/>
          <w:i/>
          <w:color w:val="000000"/>
          <w:sz w:val="26"/>
        </w:rPr>
        <w:lastRenderedPageBreak/>
        <w:t xml:space="preserve">В. Диагностика нравственной воспитанности </w:t>
      </w:r>
    </w:p>
    <w:tbl>
      <w:tblPr>
        <w:tblW w:w="0" w:type="auto"/>
        <w:tblInd w:w="-10" w:type="dxa"/>
        <w:tblCellMar>
          <w:left w:w="10" w:type="dxa"/>
          <w:right w:w="10" w:type="dxa"/>
        </w:tblCellMar>
        <w:tblLook w:val="0000"/>
      </w:tblPr>
      <w:tblGrid>
        <w:gridCol w:w="2908"/>
        <w:gridCol w:w="6740"/>
      </w:tblGrid>
      <w:tr w:rsidR="001140C8">
        <w:trPr>
          <w:trHeight w:val="1"/>
        </w:trPr>
        <w:tc>
          <w:tcPr>
            <w:tcW w:w="468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1140C8">
            <w:pPr>
              <w:spacing w:after="115" w:line="360" w:lineRule="auto"/>
              <w:jc w:val="both"/>
              <w:rPr>
                <w:rFonts w:ascii="Calibri" w:eastAsia="Calibri" w:hAnsi="Calibri" w:cs="Calibri"/>
              </w:rPr>
            </w:pPr>
          </w:p>
        </w:tc>
        <w:tc>
          <w:tcPr>
            <w:tcW w:w="9180" w:type="dxa"/>
            <w:tcBorders>
              <w:top w:val="single" w:sz="0" w:space="0" w:color="000000"/>
              <w:left w:val="single" w:sz="0" w:space="0" w:color="000000"/>
              <w:bottom w:val="single" w:sz="0" w:space="0" w:color="000000"/>
              <w:right w:val="single" w:sz="0" w:space="0" w:color="000000"/>
            </w:tcBorders>
            <w:shd w:val="clear" w:color="000000" w:fill="FFFFFF"/>
            <w:tcMar>
              <w:left w:w="0" w:type="dxa"/>
              <w:right w:w="0" w:type="dxa"/>
            </w:tcMar>
          </w:tcPr>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w:t>
            </w:r>
            <w:r>
              <w:rPr>
                <w:rFonts w:ascii="Times New Roman" w:eastAsia="Times New Roman" w:hAnsi="Times New Roman" w:cs="Times New Roman"/>
                <w:b/>
                <w:color w:val="000000"/>
                <w:sz w:val="26"/>
              </w:rPr>
              <w:t>Методика №1: Диагностика нравственной самооценки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Инструкция:</w:t>
            </w:r>
            <w:r>
              <w:rPr>
                <w:rFonts w:ascii="Times New Roman" w:eastAsia="Times New Roman" w:hAnsi="Times New Roman" w:cs="Times New Roman"/>
                <w:color w:val="000000"/>
                <w:sz w:val="26"/>
              </w:rPr>
              <w:t xml:space="preserve"> Учитель обращается к ученикам со следующими словами: "Сейчас я прочитаю вам 10 высказываний. Внимательно послушайте каждое из них. Подумайте, насколько вы с ними согласны (насколько они про вас). Если вы полностью согласны с высказыванием, оцените ваш ответ в 4-е бала; если вы больше согласны, чем не согласны – оцените ответ в 3-и бала; если вы немножко согласны – оцените ответ в 2-а бала; если вы совсем не согласны – оцените ответ в 1-н бал. Напротив номера вопроса поставьте тот бал, на который вы оценили прочитанное мной высказывание".</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Пример:</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1.             - 3;</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2.             - 4 и т.д.</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Текст вопросов</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1.                      Я часто бываю добрым со сверстниками и взрослыми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2.                      Мне важно помочь однокласснику, когда он попал в беду</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3.                      Я считаю, что можно быть не сдержанным с некоторыми взрослыми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4.                      Наверное, нет ничего страшного в том, чтобы нагрубить неприятному мне человеку</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5.                      Я считаю, что вежливость помогает мне хорошо себя чувствовать среди людей</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6.                      Я думаю, что можно позволить себе выругаться на несправедливое замечание в мой адрес</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7.                      Если кого-то в классе дразнят, то я его тоже дразню</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8.                      Мне приятно делать людям радость</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9.                      Мне кажется, что нужно уметь прощать людям их отрицательные поступки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10.                  Я думаю, что важно понимать других людей, даже если они не правы</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Обработка результатов</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Номера 3, 4, 6, 7 (отрицательные вопросы) обрабатываются следующим образом:</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Ответу, оцененному в 4 балла, приписывается 1 единица,</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в 3 балла – 2 единицы,</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в 2 балла – 3 единицы,</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в 1 балл – 4 единицы.</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В остальных ответах количество единиц устанавливается в соответствии с баллом. Например, 4 балла – это 4 единицы, 3 балла – 3 единицы и т.д.</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Интерпретация результатов</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От 34 до 40 единиц – высокий уровень нравственной самооценки.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От 24 до 33 единиц – средний уровень нравственной самооценки.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От 16 до 23 единиц – нравственная самооценка находится на уровне ниже среднего.</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От 10 до 15 единиц – низкий уровень нравственной самооценки.</w:t>
            </w:r>
          </w:p>
          <w:p w:rsidR="001140C8" w:rsidRDefault="001140C8">
            <w:pPr>
              <w:spacing w:after="0" w:line="360" w:lineRule="auto"/>
              <w:jc w:val="both"/>
              <w:rPr>
                <w:rFonts w:ascii="Times New Roman" w:eastAsia="Times New Roman" w:hAnsi="Times New Roman" w:cs="Times New Roman"/>
                <w:color w:val="000000"/>
                <w:sz w:val="26"/>
              </w:rPr>
            </w:pP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Методика №2: Диагностика этики поведения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Инструкция</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Учитель объявляет детям: "Я прочитаю вам пять незаконченных предложений. Вы должны подумать и каждое из этих предложений дописать сами. Переписывать первую часть предложений не надо".</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Текст</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1.                      Когда я вижу кого-то из ребят в нелепой ситуации, то 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2.                      Если кто-то надо мной смеется, то 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3.                      Если я хочу, чтобы меня приняли в игру, то 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4.                      Когда меня постоянно перебивают, то 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5.                      Когда мне не хочется общаться с одноклассниками, 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Интерпретация: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Первый вопрос: отрицательный результат проявляется, если в ответе присутствуют: равнодушие, агрессия, легкомысленное отношение. Положительный результат: помощь, сочувствие.</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Второй вопрос: Отрицательный результат: агрессия, разные способы психологического подавления. Положительный результат: отсутствие реакции, уход от ситуации; высказывание своих чувств, мнения без грубости и агрессии.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Третий вопрос: Отрицательный результат: Давление, агрессия, хитрость. Положительный результат: </w:t>
            </w:r>
            <w:proofErr w:type="spellStart"/>
            <w:r>
              <w:rPr>
                <w:rFonts w:ascii="Times New Roman" w:eastAsia="Times New Roman" w:hAnsi="Times New Roman" w:cs="Times New Roman"/>
                <w:color w:val="000000"/>
                <w:sz w:val="26"/>
              </w:rPr>
              <w:t>Самоутверждающее</w:t>
            </w:r>
            <w:proofErr w:type="spellEnd"/>
            <w:r>
              <w:rPr>
                <w:rFonts w:ascii="Times New Roman" w:eastAsia="Times New Roman" w:hAnsi="Times New Roman" w:cs="Times New Roman"/>
                <w:color w:val="000000"/>
                <w:sz w:val="26"/>
              </w:rPr>
              <w:t xml:space="preserve"> поведение, построенное на равноправных отношениях, открытая позиция.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Четвертый вопрос: Отрицательный результат: Отсутствие всякой реакции, агрессия, раздражение, угроза, давление. Положительный результат: Высказывание своего пожелания, мнения, чувств, отношения без агрессии и грубости.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Пятый вопрос: Отрицательный результат: Грубость, агрессия, нетактичность. Положительный результат: Тактичное, мягкое, понятное высказывание своего пожелания.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lastRenderedPageBreak/>
              <w:t>Методика №3: Диагностика отношения к жизненным ценностям</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Инструкция</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"Представьте, что у вас есть волшебная палочка и список 10-ти желаний, выбрать из которых можно только 5-ть" Список учитель заранее выписывает на доске.</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Список желаний</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1.                      Быть человеком, которого любят</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2.                      Иметь много денег</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3.                      Иметь самый современный компьютер</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4.                      Иметь верного друга</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5.                      Мне важно здоровье родителей</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6.                      Иметь возможность многими командовать</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7.                      Иметь много слуг и ими распоряжаться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8.                      Иметь доброе сердце</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9.                      Уметь сочувствовать и помогать другим людям</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10.                  Иметь то, чего у других никогда не будет</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Интерпретация</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Номера отрицательных ответов: №№ 2, 3, 6, 7, 10.</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Пять положительных ответов – высокий уровень.</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4-е, 3-и – средний уровень.</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2-а – ниже среднего уровня.</w:t>
            </w:r>
          </w:p>
          <w:p w:rsidR="001140C8" w:rsidRPr="00252DA0"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0-1 – низкий уровень.</w:t>
            </w:r>
          </w:p>
          <w:p w:rsidR="00844BAB" w:rsidRPr="00252DA0" w:rsidRDefault="00844BAB">
            <w:pPr>
              <w:spacing w:after="0" w:line="360" w:lineRule="auto"/>
              <w:jc w:val="both"/>
              <w:rPr>
                <w:rFonts w:ascii="Times New Roman" w:eastAsia="Times New Roman" w:hAnsi="Times New Roman" w:cs="Times New Roman"/>
                <w:color w:val="000000"/>
                <w:sz w:val="26"/>
              </w:rPr>
            </w:pP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Методика №4: Диагностика нравственной мотивации</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Инструкция</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"Я прочитаю вам 4-е вопроса. Вам нужно выбрать из четырех данных на них ответов один"</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Вопросы</w:t>
            </w:r>
            <w:r>
              <w:rPr>
                <w:rFonts w:ascii="Times New Roman" w:eastAsia="Times New Roman" w:hAnsi="Times New Roman" w:cs="Times New Roman"/>
                <w:color w:val="000000"/>
                <w:sz w:val="26"/>
              </w:rPr>
              <w:t>:</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1.                      Если кто-то плачет, то я…..</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lastRenderedPageBreak/>
              <w:t>o</w:t>
            </w:r>
            <w:proofErr w:type="spellEnd"/>
            <w:proofErr w:type="gramStart"/>
            <w:r>
              <w:rPr>
                <w:rFonts w:ascii="Times New Roman" w:eastAsia="Times New Roman" w:hAnsi="Times New Roman" w:cs="Times New Roman"/>
                <w:color w:val="000000"/>
                <w:sz w:val="26"/>
              </w:rPr>
              <w:t> П</w:t>
            </w:r>
            <w:proofErr w:type="gramEnd"/>
            <w:r>
              <w:rPr>
                <w:rFonts w:ascii="Times New Roman" w:eastAsia="Times New Roman" w:hAnsi="Times New Roman" w:cs="Times New Roman"/>
                <w:color w:val="000000"/>
                <w:sz w:val="26"/>
              </w:rPr>
              <w:t>ытаюсь ему помочь.</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Д</w:t>
            </w:r>
            <w:proofErr w:type="gramEnd"/>
            <w:r>
              <w:rPr>
                <w:rFonts w:ascii="Times New Roman" w:eastAsia="Times New Roman" w:hAnsi="Times New Roman" w:cs="Times New Roman"/>
                <w:color w:val="000000"/>
                <w:sz w:val="26"/>
              </w:rPr>
              <w:t>умаю о том, что могло произойти.</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Н</w:t>
            </w:r>
            <w:proofErr w:type="gramEnd"/>
            <w:r>
              <w:rPr>
                <w:rFonts w:ascii="Times New Roman" w:eastAsia="Times New Roman" w:hAnsi="Times New Roman" w:cs="Times New Roman"/>
                <w:color w:val="000000"/>
                <w:sz w:val="26"/>
              </w:rPr>
              <w:t>е обращаю внимания.</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2.                      Я с другом играю в бадминтон, к нам подходит мальчик лет 6-7, и говорит, что у него нет такой игры.</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r>
              <w:rPr>
                <w:rFonts w:ascii="Times New Roman" w:eastAsia="Times New Roman" w:hAnsi="Times New Roman" w:cs="Times New Roman"/>
                <w:color w:val="000000"/>
                <w:sz w:val="26"/>
              </w:rPr>
              <w:t> Я скажу ему, чтобы он не приставал.</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О</w:t>
            </w:r>
            <w:proofErr w:type="gramEnd"/>
            <w:r>
              <w:rPr>
                <w:rFonts w:ascii="Times New Roman" w:eastAsia="Times New Roman" w:hAnsi="Times New Roman" w:cs="Times New Roman"/>
                <w:color w:val="000000"/>
                <w:sz w:val="26"/>
              </w:rPr>
              <w:t>твечу, что не могу ему помочь.</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С</w:t>
            </w:r>
            <w:proofErr w:type="gramEnd"/>
            <w:r>
              <w:rPr>
                <w:rFonts w:ascii="Times New Roman" w:eastAsia="Times New Roman" w:hAnsi="Times New Roman" w:cs="Times New Roman"/>
                <w:color w:val="000000"/>
                <w:sz w:val="26"/>
              </w:rPr>
              <w:t>кажу, чтобы он попросил родителей ему купить такую игру.</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П</w:t>
            </w:r>
            <w:proofErr w:type="gramEnd"/>
            <w:r>
              <w:rPr>
                <w:rFonts w:ascii="Times New Roman" w:eastAsia="Times New Roman" w:hAnsi="Times New Roman" w:cs="Times New Roman"/>
                <w:color w:val="000000"/>
                <w:sz w:val="26"/>
              </w:rPr>
              <w:t>ообещаю, что он может придти с другом и поиграть.</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3.                      Если кто-то в компании расстроился из-за того, что проиграл в игру.</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r>
              <w:rPr>
                <w:rFonts w:ascii="Times New Roman" w:eastAsia="Times New Roman" w:hAnsi="Times New Roman" w:cs="Times New Roman"/>
                <w:color w:val="000000"/>
                <w:sz w:val="26"/>
              </w:rPr>
              <w:t> Я не обращу внимания.</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С</w:t>
            </w:r>
            <w:proofErr w:type="gramEnd"/>
            <w:r>
              <w:rPr>
                <w:rFonts w:ascii="Times New Roman" w:eastAsia="Times New Roman" w:hAnsi="Times New Roman" w:cs="Times New Roman"/>
                <w:color w:val="000000"/>
                <w:sz w:val="26"/>
              </w:rPr>
              <w:t>кажу, что он размазня.</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О</w:t>
            </w:r>
            <w:proofErr w:type="gramEnd"/>
            <w:r>
              <w:rPr>
                <w:rFonts w:ascii="Times New Roman" w:eastAsia="Times New Roman" w:hAnsi="Times New Roman" w:cs="Times New Roman"/>
                <w:color w:val="000000"/>
                <w:sz w:val="26"/>
              </w:rPr>
              <w:t>бъясню, что нет ничего страшного.</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С</w:t>
            </w:r>
            <w:proofErr w:type="gramEnd"/>
            <w:r>
              <w:rPr>
                <w:rFonts w:ascii="Times New Roman" w:eastAsia="Times New Roman" w:hAnsi="Times New Roman" w:cs="Times New Roman"/>
                <w:color w:val="000000"/>
                <w:sz w:val="26"/>
              </w:rPr>
              <w:t>кажу, что надо лучше научиться этой игре.</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4.                      Ваш одноклассник на вас обиделся вы:</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П</w:t>
            </w:r>
            <w:proofErr w:type="gramEnd"/>
            <w:r>
              <w:rPr>
                <w:rFonts w:ascii="Times New Roman" w:eastAsia="Times New Roman" w:hAnsi="Times New Roman" w:cs="Times New Roman"/>
                <w:color w:val="000000"/>
                <w:sz w:val="26"/>
              </w:rPr>
              <w:t>одумаю о его чувствах и о том, что я могу сделать в этой ситуации.</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О</w:t>
            </w:r>
            <w:proofErr w:type="gramEnd"/>
            <w:r>
              <w:rPr>
                <w:rFonts w:ascii="Times New Roman" w:eastAsia="Times New Roman" w:hAnsi="Times New Roman" w:cs="Times New Roman"/>
                <w:color w:val="000000"/>
                <w:sz w:val="26"/>
              </w:rPr>
              <w:t>бижусь в ответ.</w:t>
            </w:r>
          </w:p>
          <w:p w:rsidR="001140C8" w:rsidRDefault="00F15BBE">
            <w:pPr>
              <w:spacing w:after="0" w:line="360" w:lineRule="auto"/>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o</w:t>
            </w:r>
            <w:proofErr w:type="spellEnd"/>
            <w:proofErr w:type="gramStart"/>
            <w:r>
              <w:rPr>
                <w:rFonts w:ascii="Times New Roman" w:eastAsia="Times New Roman" w:hAnsi="Times New Roman" w:cs="Times New Roman"/>
                <w:color w:val="000000"/>
                <w:sz w:val="26"/>
              </w:rPr>
              <w:t> Д</w:t>
            </w:r>
            <w:proofErr w:type="gramEnd"/>
            <w:r>
              <w:rPr>
                <w:rFonts w:ascii="Times New Roman" w:eastAsia="Times New Roman" w:hAnsi="Times New Roman" w:cs="Times New Roman"/>
                <w:color w:val="000000"/>
                <w:sz w:val="26"/>
              </w:rPr>
              <w:t>окажу ему, что он не прав.</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Обработка результатов:</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Ключ положительных ответов: 1-а, 2-г, 3-в, 4-а.</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Далее учитель подсчитывает сумму положительных ответов, данных учеником.</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4 бала – высокий уровень</w:t>
            </w:r>
          </w:p>
          <w:p w:rsidR="001140C8" w:rsidRDefault="00F15BBE">
            <w:pPr>
              <w:spacing w:after="0" w:line="360" w:lineRule="auto"/>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2, 3 бала – средний уровень</w:t>
            </w:r>
          </w:p>
          <w:p w:rsidR="001140C8" w:rsidRDefault="00F15BBE">
            <w:pPr>
              <w:spacing w:after="115" w:line="360" w:lineRule="auto"/>
              <w:jc w:val="both"/>
            </w:pPr>
            <w:r>
              <w:rPr>
                <w:rFonts w:ascii="Times New Roman" w:eastAsia="Times New Roman" w:hAnsi="Times New Roman" w:cs="Times New Roman"/>
                <w:color w:val="000000"/>
                <w:sz w:val="26"/>
              </w:rPr>
              <w:t>· 0, 1 бал – низкий уровень</w:t>
            </w:r>
          </w:p>
        </w:tc>
      </w:tr>
    </w:tbl>
    <w:p w:rsidR="00844BAB" w:rsidRDefault="00844BAB">
      <w:pPr>
        <w:spacing w:after="0" w:line="360" w:lineRule="auto"/>
        <w:jc w:val="center"/>
        <w:rPr>
          <w:rFonts w:ascii="Times New Roman" w:eastAsia="Times New Roman" w:hAnsi="Times New Roman" w:cs="Times New Roman"/>
          <w:b/>
          <w:color w:val="000000"/>
          <w:sz w:val="26"/>
          <w:shd w:val="clear" w:color="auto" w:fill="FFFFFF"/>
          <w:lang w:val="en-US"/>
        </w:rPr>
      </w:pPr>
    </w:p>
    <w:p w:rsidR="00844BAB" w:rsidRDefault="00844BAB">
      <w:pPr>
        <w:spacing w:after="0" w:line="360" w:lineRule="auto"/>
        <w:jc w:val="center"/>
        <w:rPr>
          <w:rFonts w:ascii="Times New Roman" w:eastAsia="Times New Roman" w:hAnsi="Times New Roman" w:cs="Times New Roman"/>
          <w:b/>
          <w:color w:val="000000"/>
          <w:sz w:val="26"/>
          <w:shd w:val="clear" w:color="auto" w:fill="FFFFFF"/>
          <w:lang w:val="en-US"/>
        </w:rPr>
      </w:pPr>
    </w:p>
    <w:p w:rsidR="00844BAB" w:rsidRDefault="00844BAB">
      <w:pPr>
        <w:spacing w:after="0" w:line="360" w:lineRule="auto"/>
        <w:jc w:val="center"/>
        <w:rPr>
          <w:rFonts w:ascii="Times New Roman" w:eastAsia="Times New Roman" w:hAnsi="Times New Roman" w:cs="Times New Roman"/>
          <w:b/>
          <w:color w:val="000000"/>
          <w:sz w:val="26"/>
          <w:shd w:val="clear" w:color="auto" w:fill="FFFFFF"/>
          <w:lang w:val="en-US"/>
        </w:rPr>
      </w:pPr>
    </w:p>
    <w:p w:rsidR="001140C8" w:rsidRDefault="00F15BBE">
      <w:pPr>
        <w:spacing w:after="0" w:line="360" w:lineRule="auto"/>
        <w:jc w:val="center"/>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b/>
          <w:color w:val="000000"/>
          <w:sz w:val="26"/>
          <w:shd w:val="clear" w:color="auto" w:fill="FFFFFF"/>
        </w:rPr>
        <w:lastRenderedPageBreak/>
        <w:t>Заключение</w:t>
      </w:r>
    </w:p>
    <w:p w:rsidR="001140C8" w:rsidRDefault="00F15BBE">
      <w:pPr>
        <w:spacing w:after="0" w:line="360" w:lineRule="auto"/>
        <w:ind w:firstLine="706"/>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Главный результат своей работы вижу в усвоении учащимися вечных человеческих ценностей: милосердия, сострадания, правдолюбия; в стремлении их к добру и неприятии зла.</w:t>
      </w:r>
    </w:p>
    <w:p w:rsidR="001140C8" w:rsidRDefault="00F15BBE">
      <w:pPr>
        <w:spacing w:after="0" w:line="360" w:lineRule="auto"/>
        <w:ind w:firstLine="706"/>
        <w:jc w:val="both"/>
        <w:rPr>
          <w:rFonts w:ascii="Times New Roman" w:eastAsia="Times New Roman" w:hAnsi="Times New Roman" w:cs="Times New Roman"/>
          <w:color w:val="000000"/>
          <w:sz w:val="26"/>
          <w:shd w:val="clear" w:color="auto" w:fill="FFFFFF"/>
        </w:rPr>
      </w:pPr>
      <w:r>
        <w:rPr>
          <w:rFonts w:ascii="Times New Roman" w:eastAsia="Times New Roman" w:hAnsi="Times New Roman" w:cs="Times New Roman"/>
          <w:color w:val="000000"/>
          <w:sz w:val="26"/>
          <w:shd w:val="clear" w:color="auto" w:fill="FFFFFF"/>
        </w:rPr>
        <w:t>Моя многолетняя педагогическая практика убеждает меня в том, что механизмы самоидентификации личности неразрывно связаны с системой ценностей, поэтому смысл воспитания для меня, как педагога, заключается в способности у моих учеников различать добро и зло, развитии добродетелей и преодолении пороков - категорий, универсальных для всех времен и народов.  Смысл, который сегодня старательно вымывается из пространства жизнедеятельности развивающейся личности.</w:t>
      </w:r>
    </w:p>
    <w:p w:rsidR="001140C8" w:rsidRPr="00252DA0" w:rsidRDefault="001140C8">
      <w:pPr>
        <w:spacing w:after="0" w:line="360" w:lineRule="auto"/>
        <w:jc w:val="both"/>
        <w:rPr>
          <w:rFonts w:ascii="Times New Roman" w:eastAsia="Times New Roman" w:hAnsi="Times New Roman" w:cs="Times New Roman"/>
          <w:color w:val="000000"/>
          <w:sz w:val="26"/>
        </w:rPr>
      </w:pPr>
    </w:p>
    <w:p w:rsidR="00844BAB" w:rsidRPr="00252DA0" w:rsidRDefault="00844BAB">
      <w:pPr>
        <w:spacing w:after="0" w:line="360" w:lineRule="auto"/>
        <w:jc w:val="both"/>
        <w:rPr>
          <w:rFonts w:ascii="Times New Roman" w:eastAsia="Times New Roman" w:hAnsi="Times New Roman" w:cs="Times New Roman"/>
          <w:color w:val="000000"/>
          <w:sz w:val="26"/>
        </w:rPr>
      </w:pPr>
    </w:p>
    <w:p w:rsidR="001140C8" w:rsidRPr="00844BAB" w:rsidRDefault="00F15BBE">
      <w:pPr>
        <w:pageBreakBefore/>
        <w:spacing w:after="0" w:line="360" w:lineRule="auto"/>
        <w:jc w:val="center"/>
        <w:rPr>
          <w:rFonts w:ascii="Times New Roman" w:eastAsia="Times New Roman" w:hAnsi="Times New Roman" w:cs="Times New Roman"/>
          <w:b/>
          <w:color w:val="000000"/>
          <w:sz w:val="26"/>
        </w:rPr>
      </w:pPr>
      <w:r w:rsidRPr="00844BAB">
        <w:rPr>
          <w:rFonts w:ascii="Times New Roman" w:eastAsia="Times New Roman" w:hAnsi="Times New Roman" w:cs="Times New Roman"/>
          <w:b/>
          <w:color w:val="000000"/>
          <w:sz w:val="26"/>
        </w:rPr>
        <w:lastRenderedPageBreak/>
        <w:t>Список использованной литературы</w:t>
      </w:r>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Александрова В. Г. Возрождение духовных традиций гуманной педагогики [Текст] // Педагогика. -2008.- № 6. - С. 42 - 47.</w:t>
      </w:r>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Ахмедьянова</w:t>
      </w:r>
      <w:proofErr w:type="spellEnd"/>
      <w:r>
        <w:rPr>
          <w:rFonts w:ascii="Times New Roman" w:eastAsia="Times New Roman" w:hAnsi="Times New Roman" w:cs="Times New Roman"/>
          <w:color w:val="000000"/>
          <w:sz w:val="26"/>
        </w:rPr>
        <w:t xml:space="preserve"> А.  Г. Опыт, проблемы и перспективы духовно – нравственного воспитания школьников [Текст] / А. Г. </w:t>
      </w:r>
      <w:proofErr w:type="spellStart"/>
      <w:r>
        <w:rPr>
          <w:rFonts w:ascii="Times New Roman" w:eastAsia="Times New Roman" w:hAnsi="Times New Roman" w:cs="Times New Roman"/>
          <w:color w:val="000000"/>
          <w:sz w:val="26"/>
        </w:rPr>
        <w:t>Ахмедьянова</w:t>
      </w:r>
      <w:proofErr w:type="spellEnd"/>
      <w:r>
        <w:rPr>
          <w:rFonts w:ascii="Times New Roman" w:eastAsia="Times New Roman" w:hAnsi="Times New Roman" w:cs="Times New Roman"/>
          <w:color w:val="000000"/>
          <w:sz w:val="26"/>
        </w:rPr>
        <w:t xml:space="preserve"> // Стандарты и мониторинг в образовании. – 2010.-№ 3. - С. 38 - 42.</w:t>
      </w:r>
    </w:p>
    <w:p w:rsidR="001140C8" w:rsidRDefault="00F15BBE">
      <w:pPr>
        <w:numPr>
          <w:ilvl w:val="0"/>
          <w:numId w:val="25"/>
        </w:numPr>
        <w:tabs>
          <w:tab w:val="left" w:pos="720"/>
        </w:tabs>
        <w:spacing w:after="0"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Амонашвили</w:t>
      </w:r>
      <w:proofErr w:type="spellEnd"/>
      <w:r>
        <w:rPr>
          <w:rFonts w:ascii="Times New Roman" w:eastAsia="Times New Roman" w:hAnsi="Times New Roman" w:cs="Times New Roman"/>
          <w:color w:val="000000"/>
          <w:sz w:val="26"/>
        </w:rPr>
        <w:t xml:space="preserve"> Ш. А. Размышления о гуманной педагогике. - М., 2001.</w:t>
      </w:r>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Божович</w:t>
      </w:r>
      <w:proofErr w:type="spellEnd"/>
      <w:r>
        <w:rPr>
          <w:rFonts w:ascii="Times New Roman" w:eastAsia="Times New Roman" w:hAnsi="Times New Roman" w:cs="Times New Roman"/>
          <w:color w:val="000000"/>
          <w:sz w:val="26"/>
        </w:rPr>
        <w:t xml:space="preserve"> Л. И. О нравственном развитии и воспитании детей/</w:t>
      </w:r>
      <w:proofErr w:type="spellStart"/>
      <w:r>
        <w:rPr>
          <w:rFonts w:ascii="Times New Roman" w:eastAsia="Times New Roman" w:hAnsi="Times New Roman" w:cs="Times New Roman"/>
          <w:color w:val="000000"/>
          <w:sz w:val="26"/>
        </w:rPr>
        <w:t>Л.И.Божович</w:t>
      </w:r>
      <w:proofErr w:type="spellEnd"/>
      <w:r>
        <w:rPr>
          <w:rFonts w:ascii="Times New Roman" w:eastAsia="Times New Roman" w:hAnsi="Times New Roman" w:cs="Times New Roman"/>
          <w:color w:val="000000"/>
          <w:sz w:val="26"/>
        </w:rPr>
        <w:t>// Вопросы психологии. - М.: Просвещение, 1975.- 254с.</w:t>
      </w:r>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Бондаревская</w:t>
      </w:r>
      <w:proofErr w:type="spellEnd"/>
      <w:r>
        <w:rPr>
          <w:rFonts w:ascii="Times New Roman" w:eastAsia="Times New Roman" w:hAnsi="Times New Roman" w:cs="Times New Roman"/>
          <w:color w:val="000000"/>
          <w:sz w:val="26"/>
        </w:rPr>
        <w:t xml:space="preserve"> Е. В. Нравственное воспитание учащихся в условиях реализации школьной реформы: Учеб</w:t>
      </w:r>
      <w:proofErr w:type="gramStart"/>
      <w:r>
        <w:rPr>
          <w:rFonts w:ascii="Times New Roman" w:eastAsia="Times New Roman" w:hAnsi="Times New Roman" w:cs="Times New Roman"/>
          <w:color w:val="000000"/>
          <w:sz w:val="26"/>
        </w:rPr>
        <w:t>.</w:t>
      </w:r>
      <w:proofErr w:type="gramEnd"/>
      <w:r>
        <w:rPr>
          <w:rFonts w:ascii="Times New Roman" w:eastAsia="Times New Roman" w:hAnsi="Times New Roman" w:cs="Times New Roman"/>
          <w:color w:val="000000"/>
          <w:sz w:val="26"/>
        </w:rPr>
        <w:t xml:space="preserve"> </w:t>
      </w:r>
      <w:proofErr w:type="gramStart"/>
      <w:r>
        <w:rPr>
          <w:rFonts w:ascii="Times New Roman" w:eastAsia="Times New Roman" w:hAnsi="Times New Roman" w:cs="Times New Roman"/>
          <w:color w:val="000000"/>
          <w:sz w:val="26"/>
        </w:rPr>
        <w:t>п</w:t>
      </w:r>
      <w:proofErr w:type="gramEnd"/>
      <w:r>
        <w:rPr>
          <w:rFonts w:ascii="Times New Roman" w:eastAsia="Times New Roman" w:hAnsi="Times New Roman" w:cs="Times New Roman"/>
          <w:color w:val="000000"/>
          <w:sz w:val="26"/>
        </w:rPr>
        <w:t>особие./</w:t>
      </w:r>
      <w:proofErr w:type="spellStart"/>
      <w:r>
        <w:rPr>
          <w:rFonts w:ascii="Times New Roman" w:eastAsia="Times New Roman" w:hAnsi="Times New Roman" w:cs="Times New Roman"/>
          <w:color w:val="000000"/>
          <w:sz w:val="26"/>
        </w:rPr>
        <w:t>Е.В.Бондаревская</w:t>
      </w:r>
      <w:proofErr w:type="spellEnd"/>
      <w:r>
        <w:rPr>
          <w:rFonts w:ascii="Times New Roman" w:eastAsia="Times New Roman" w:hAnsi="Times New Roman" w:cs="Times New Roman"/>
          <w:color w:val="000000"/>
          <w:sz w:val="26"/>
        </w:rPr>
        <w:t xml:space="preserve"> – Ростов-на-Дону: РГПИ, 1986- 361с.</w:t>
      </w:r>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Блинова</w:t>
      </w:r>
      <w:proofErr w:type="spellEnd"/>
      <w:r>
        <w:rPr>
          <w:rFonts w:ascii="Times New Roman" w:eastAsia="Times New Roman" w:hAnsi="Times New Roman" w:cs="Times New Roman"/>
          <w:color w:val="000000"/>
          <w:sz w:val="26"/>
        </w:rPr>
        <w:t>, З. В. Добрые и злые забавы</w:t>
      </w:r>
      <w:proofErr w:type="gramStart"/>
      <w:r>
        <w:rPr>
          <w:rFonts w:ascii="Times New Roman" w:eastAsia="Times New Roman" w:hAnsi="Times New Roman" w:cs="Times New Roman"/>
          <w:color w:val="000000"/>
          <w:sz w:val="26"/>
        </w:rPr>
        <w:t xml:space="preserve"> :</w:t>
      </w:r>
      <w:proofErr w:type="gramEnd"/>
      <w:r>
        <w:rPr>
          <w:rFonts w:ascii="Times New Roman" w:eastAsia="Times New Roman" w:hAnsi="Times New Roman" w:cs="Times New Roman"/>
          <w:color w:val="000000"/>
          <w:sz w:val="26"/>
        </w:rPr>
        <w:t xml:space="preserve"> Уроки по автобиографическим произведениям русских писателей. [Текст] / З. В. </w:t>
      </w:r>
      <w:proofErr w:type="spellStart"/>
      <w:r>
        <w:rPr>
          <w:rFonts w:ascii="Times New Roman" w:eastAsia="Times New Roman" w:hAnsi="Times New Roman" w:cs="Times New Roman"/>
          <w:color w:val="000000"/>
          <w:sz w:val="26"/>
        </w:rPr>
        <w:t>Блинова</w:t>
      </w:r>
      <w:proofErr w:type="spellEnd"/>
      <w:r>
        <w:rPr>
          <w:rFonts w:ascii="Times New Roman" w:eastAsia="Times New Roman" w:hAnsi="Times New Roman" w:cs="Times New Roman"/>
          <w:color w:val="000000"/>
          <w:sz w:val="26"/>
        </w:rPr>
        <w:t xml:space="preserve"> // Литература в школе. - 2008. - № 6. - С. 6 - 39.</w:t>
      </w:r>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Божинова</w:t>
      </w:r>
      <w:proofErr w:type="spellEnd"/>
      <w:r>
        <w:rPr>
          <w:rFonts w:ascii="Times New Roman" w:eastAsia="Times New Roman" w:hAnsi="Times New Roman" w:cs="Times New Roman"/>
          <w:color w:val="000000"/>
          <w:sz w:val="26"/>
        </w:rPr>
        <w:t xml:space="preserve"> Г. И. Без доброты и состраданья нет человека</w:t>
      </w:r>
      <w:proofErr w:type="gramStart"/>
      <w:r>
        <w:rPr>
          <w:rFonts w:ascii="Times New Roman" w:eastAsia="Times New Roman" w:hAnsi="Times New Roman" w:cs="Times New Roman"/>
          <w:color w:val="000000"/>
          <w:sz w:val="26"/>
        </w:rPr>
        <w:t xml:space="preserve"> :</w:t>
      </w:r>
      <w:proofErr w:type="gramEnd"/>
      <w:r>
        <w:rPr>
          <w:rFonts w:ascii="Times New Roman" w:eastAsia="Times New Roman" w:hAnsi="Times New Roman" w:cs="Times New Roman"/>
          <w:color w:val="000000"/>
          <w:sz w:val="26"/>
        </w:rPr>
        <w:t xml:space="preserve"> Изучение повести "Дети подземелья" [Текст] / Г. И. </w:t>
      </w:r>
      <w:proofErr w:type="spellStart"/>
      <w:r>
        <w:rPr>
          <w:rFonts w:ascii="Times New Roman" w:eastAsia="Times New Roman" w:hAnsi="Times New Roman" w:cs="Times New Roman"/>
          <w:color w:val="000000"/>
          <w:sz w:val="26"/>
        </w:rPr>
        <w:t>Божинова</w:t>
      </w:r>
      <w:proofErr w:type="spellEnd"/>
      <w:r>
        <w:rPr>
          <w:rFonts w:ascii="Times New Roman" w:eastAsia="Times New Roman" w:hAnsi="Times New Roman" w:cs="Times New Roman"/>
          <w:color w:val="000000"/>
          <w:sz w:val="26"/>
        </w:rPr>
        <w:t xml:space="preserve"> // Литература в школе. - 2008. - № 2. - С. 32 - 35.</w:t>
      </w:r>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Воронова Л. Правда полета</w:t>
      </w:r>
      <w:proofErr w:type="gramStart"/>
      <w:r>
        <w:rPr>
          <w:rFonts w:ascii="Times New Roman" w:eastAsia="Times New Roman" w:hAnsi="Times New Roman" w:cs="Times New Roman"/>
          <w:color w:val="000000"/>
          <w:sz w:val="26"/>
        </w:rPr>
        <w:t xml:space="preserve"> :</w:t>
      </w:r>
      <w:proofErr w:type="gramEnd"/>
      <w:r>
        <w:rPr>
          <w:rFonts w:ascii="Times New Roman" w:eastAsia="Times New Roman" w:hAnsi="Times New Roman" w:cs="Times New Roman"/>
          <w:color w:val="000000"/>
          <w:sz w:val="26"/>
        </w:rPr>
        <w:t xml:space="preserve"> Проблема нравственного выбора школьника [Текст] / Л. Воронова // Библиотека в школе</w:t>
      </w:r>
      <w:proofErr w:type="gramStart"/>
      <w:r>
        <w:rPr>
          <w:rFonts w:ascii="Times New Roman" w:eastAsia="Times New Roman" w:hAnsi="Times New Roman" w:cs="Times New Roman"/>
          <w:color w:val="000000"/>
          <w:sz w:val="26"/>
        </w:rPr>
        <w:t xml:space="preserve"> :</w:t>
      </w:r>
      <w:proofErr w:type="gramEnd"/>
      <w:r>
        <w:rPr>
          <w:rFonts w:ascii="Times New Roman" w:eastAsia="Times New Roman" w:hAnsi="Times New Roman" w:cs="Times New Roman"/>
          <w:color w:val="000000"/>
          <w:sz w:val="26"/>
        </w:rPr>
        <w:t xml:space="preserve"> Прил. к газете "Первое сентября". - 2009. - № 10. – 39 - 43.</w:t>
      </w:r>
    </w:p>
    <w:p w:rsidR="001140C8" w:rsidRDefault="00F15BBE">
      <w:pPr>
        <w:numPr>
          <w:ilvl w:val="0"/>
          <w:numId w:val="25"/>
        </w:numPr>
        <w:tabs>
          <w:tab w:val="left" w:pos="720"/>
        </w:tabs>
        <w:spacing w:after="0"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Выготский</w:t>
      </w:r>
      <w:proofErr w:type="spellEnd"/>
      <w:r>
        <w:rPr>
          <w:rFonts w:ascii="Times New Roman" w:eastAsia="Times New Roman" w:hAnsi="Times New Roman" w:cs="Times New Roman"/>
          <w:color w:val="000000"/>
          <w:sz w:val="26"/>
        </w:rPr>
        <w:t xml:space="preserve"> А. С.: Антология гуманной педагогики. - М., 1996, С. 19.</w:t>
      </w:r>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Гугнина</w:t>
      </w:r>
      <w:proofErr w:type="spellEnd"/>
      <w:r>
        <w:rPr>
          <w:rFonts w:ascii="Times New Roman" w:eastAsia="Times New Roman" w:hAnsi="Times New Roman" w:cs="Times New Roman"/>
          <w:color w:val="000000"/>
          <w:sz w:val="26"/>
        </w:rPr>
        <w:t>, О. В. Диалог добра и зла</w:t>
      </w:r>
      <w:proofErr w:type="gramStart"/>
      <w:r>
        <w:rPr>
          <w:rFonts w:ascii="Times New Roman" w:eastAsia="Times New Roman" w:hAnsi="Times New Roman" w:cs="Times New Roman"/>
          <w:color w:val="000000"/>
          <w:sz w:val="26"/>
        </w:rPr>
        <w:t xml:space="preserve"> :</w:t>
      </w:r>
      <w:proofErr w:type="gramEnd"/>
      <w:r>
        <w:rPr>
          <w:rFonts w:ascii="Times New Roman" w:eastAsia="Times New Roman" w:hAnsi="Times New Roman" w:cs="Times New Roman"/>
          <w:color w:val="000000"/>
          <w:sz w:val="26"/>
        </w:rPr>
        <w:t xml:space="preserve"> реализация герменевтического метода [Текст] / О. В. </w:t>
      </w:r>
      <w:proofErr w:type="spellStart"/>
      <w:r>
        <w:rPr>
          <w:rFonts w:ascii="Times New Roman" w:eastAsia="Times New Roman" w:hAnsi="Times New Roman" w:cs="Times New Roman"/>
          <w:color w:val="000000"/>
          <w:sz w:val="26"/>
        </w:rPr>
        <w:t>Гугнина</w:t>
      </w:r>
      <w:proofErr w:type="spellEnd"/>
      <w:r>
        <w:rPr>
          <w:rFonts w:ascii="Times New Roman" w:eastAsia="Times New Roman" w:hAnsi="Times New Roman" w:cs="Times New Roman"/>
          <w:color w:val="000000"/>
          <w:sz w:val="26"/>
        </w:rPr>
        <w:t xml:space="preserve"> // Преподавание истории в школе. - 2009. - № 4. - С. 31 - 33.</w:t>
      </w:r>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Данилюк, А. Я. Концепция духовно-нравственного воспитания российских школьников [Электронный ресурс] / А.Я. Данилюк, А.М.Кондаков, В.А. </w:t>
      </w:r>
      <w:proofErr w:type="spellStart"/>
      <w:r>
        <w:rPr>
          <w:rFonts w:ascii="Times New Roman" w:eastAsia="Times New Roman" w:hAnsi="Times New Roman" w:cs="Times New Roman"/>
          <w:color w:val="000000"/>
          <w:sz w:val="26"/>
        </w:rPr>
        <w:t>Тишков</w:t>
      </w:r>
      <w:proofErr w:type="spellEnd"/>
      <w:r>
        <w:rPr>
          <w:rFonts w:ascii="Times New Roman" w:eastAsia="Times New Roman" w:hAnsi="Times New Roman" w:cs="Times New Roman"/>
          <w:color w:val="000000"/>
          <w:sz w:val="26"/>
        </w:rPr>
        <w:t xml:space="preserve">. – Режим доступа: </w:t>
      </w:r>
      <w:hyperlink r:id="rId9">
        <w:r>
          <w:rPr>
            <w:rFonts w:ascii="Times New Roman" w:eastAsia="Times New Roman" w:hAnsi="Times New Roman" w:cs="Times New Roman"/>
            <w:color w:val="0000FF"/>
            <w:sz w:val="26"/>
            <w:u w:val="single"/>
          </w:rPr>
          <w:t>http://r-komitet.ru/school/program/action2009/razdel/cdn</w:t>
        </w:r>
      </w:hyperlink>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Данилюк, А. Я. Духовно-нравственное воспитание российских школьников [Электронный ресурс] / А.Я. Данилюк, А.М.Кондаков, В.А. </w:t>
      </w:r>
      <w:proofErr w:type="spellStart"/>
      <w:r>
        <w:rPr>
          <w:rFonts w:ascii="Times New Roman" w:eastAsia="Times New Roman" w:hAnsi="Times New Roman" w:cs="Times New Roman"/>
          <w:color w:val="000000"/>
          <w:sz w:val="26"/>
        </w:rPr>
        <w:t>Тишков</w:t>
      </w:r>
      <w:proofErr w:type="spellEnd"/>
      <w:r>
        <w:rPr>
          <w:rFonts w:ascii="Times New Roman" w:eastAsia="Times New Roman" w:hAnsi="Times New Roman" w:cs="Times New Roman"/>
          <w:color w:val="000000"/>
          <w:sz w:val="26"/>
        </w:rPr>
        <w:t xml:space="preserve">. – Режим доступа: </w:t>
      </w:r>
      <w:hyperlink r:id="rId10">
        <w:r>
          <w:rPr>
            <w:rFonts w:ascii="Times New Roman" w:eastAsia="Times New Roman" w:hAnsi="Times New Roman" w:cs="Times New Roman"/>
            <w:color w:val="0000FF"/>
            <w:sz w:val="26"/>
            <w:u w:val="single"/>
          </w:rPr>
          <w:t>http://www.lomonholding.ru/articles/detail/?catalogue_id=12</w:t>
        </w:r>
        <w:r>
          <w:rPr>
            <w:rFonts w:ascii="Times New Roman" w:eastAsia="Times New Roman" w:hAnsi="Times New Roman" w:cs="Times New Roman"/>
            <w:vanish/>
            <w:color w:val="0000FF"/>
            <w:sz w:val="26"/>
            <w:u w:val="single"/>
          </w:rPr>
          <w:t xml:space="preserve">HYPERLINK </w:t>
        </w:r>
        <w:r>
          <w:rPr>
            <w:rFonts w:ascii="Times New Roman" w:eastAsia="Times New Roman" w:hAnsi="Times New Roman" w:cs="Times New Roman"/>
            <w:vanish/>
            <w:color w:val="0000FF"/>
            <w:sz w:val="26"/>
            <w:u w:val="single"/>
          </w:rPr>
          <w:lastRenderedPageBreak/>
          <w:t>"http://www.lomonholding.ru/articles/detail/?catalogue_id=12&amp;item_id=1525"</w:t>
        </w:r>
        <w:r>
          <w:rPr>
            <w:rFonts w:ascii="Times New Roman" w:eastAsia="Times New Roman" w:hAnsi="Times New Roman" w:cs="Times New Roman"/>
            <w:color w:val="0000FF"/>
            <w:sz w:val="26"/>
            <w:u w:val="single"/>
          </w:rPr>
          <w:t>&amp;</w:t>
        </w:r>
        <w:r>
          <w:rPr>
            <w:rFonts w:ascii="Times New Roman" w:eastAsia="Times New Roman" w:hAnsi="Times New Roman" w:cs="Times New Roman"/>
            <w:vanish/>
            <w:color w:val="0000FF"/>
            <w:sz w:val="26"/>
            <w:u w:val="single"/>
          </w:rPr>
          <w:t>HYPERLINK "http://www.lomonholding.ru/articles/detail/?catalogue_id=12&amp;item_id=1525"</w:t>
        </w:r>
        <w:r>
          <w:rPr>
            <w:rFonts w:ascii="Times New Roman" w:eastAsia="Times New Roman" w:hAnsi="Times New Roman" w:cs="Times New Roman"/>
            <w:color w:val="0000FF"/>
            <w:sz w:val="26"/>
            <w:u w:val="single"/>
          </w:rPr>
          <w:t>item_id=1525</w:t>
        </w:r>
      </w:hyperlink>
    </w:p>
    <w:p w:rsidR="001140C8" w:rsidRDefault="00F15BBE">
      <w:pPr>
        <w:numPr>
          <w:ilvl w:val="0"/>
          <w:numId w:val="2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Данилюк А. Я. Концепция духовно - нравственного развития и воспитания личности гражданина России [Текст] / А. Я.Данилюк, А. М. Кондаков, В. А. </w:t>
      </w:r>
      <w:proofErr w:type="spellStart"/>
      <w:r>
        <w:rPr>
          <w:rFonts w:ascii="Times New Roman" w:eastAsia="Times New Roman" w:hAnsi="Times New Roman" w:cs="Times New Roman"/>
          <w:color w:val="000000"/>
          <w:sz w:val="26"/>
        </w:rPr>
        <w:t>Тишков</w:t>
      </w:r>
      <w:proofErr w:type="spellEnd"/>
      <w:r>
        <w:rPr>
          <w:rFonts w:ascii="Times New Roman" w:eastAsia="Times New Roman" w:hAnsi="Times New Roman" w:cs="Times New Roman"/>
          <w:color w:val="000000"/>
          <w:sz w:val="26"/>
        </w:rPr>
        <w:t>.- М.</w:t>
      </w:r>
      <w:proofErr w:type="gramStart"/>
      <w:r>
        <w:rPr>
          <w:rFonts w:ascii="Times New Roman" w:eastAsia="Times New Roman" w:hAnsi="Times New Roman" w:cs="Times New Roman"/>
          <w:color w:val="000000"/>
          <w:sz w:val="26"/>
        </w:rPr>
        <w:t xml:space="preserve"> :</w:t>
      </w:r>
      <w:proofErr w:type="gramEnd"/>
      <w:r>
        <w:rPr>
          <w:rFonts w:ascii="Times New Roman" w:eastAsia="Times New Roman" w:hAnsi="Times New Roman" w:cs="Times New Roman"/>
          <w:color w:val="000000"/>
          <w:sz w:val="26"/>
        </w:rPr>
        <w:t xml:space="preserve"> Просвещение, 2009. – 23 с. - (Стандарты второго поколения).</w:t>
      </w:r>
    </w:p>
    <w:p w:rsidR="001140C8" w:rsidRDefault="00F15BBE">
      <w:pPr>
        <w:numPr>
          <w:ilvl w:val="0"/>
          <w:numId w:val="2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Кондаков А. М.  Духовно - нравственное воспитание в структуре Федеральных стандартов общего образования [Текст] / А. М. Кондаков // Педагогика. - 2008. - № 9. -С. 13 - 19.</w:t>
      </w:r>
    </w:p>
    <w:p w:rsidR="001140C8" w:rsidRDefault="00F15BBE">
      <w:pPr>
        <w:numPr>
          <w:ilvl w:val="0"/>
          <w:numId w:val="2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Корчак Я. Антология гуманной педагогики. - М., 1997, С.39—40</w:t>
      </w:r>
    </w:p>
    <w:p w:rsidR="001140C8" w:rsidRDefault="00F15BBE">
      <w:pPr>
        <w:numPr>
          <w:ilvl w:val="0"/>
          <w:numId w:val="2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Лаврентьева Л. И., Марченко Р. И., Ерина Э. Г., Система часов общения и нравственно – этических бесед для учащихся 8 – </w:t>
      </w:r>
      <w:proofErr w:type="spellStart"/>
      <w:r>
        <w:rPr>
          <w:rFonts w:ascii="Times New Roman" w:eastAsia="Times New Roman" w:hAnsi="Times New Roman" w:cs="Times New Roman"/>
          <w:color w:val="000000"/>
          <w:sz w:val="26"/>
        </w:rPr>
        <w:t>х</w:t>
      </w:r>
      <w:proofErr w:type="spellEnd"/>
      <w:r>
        <w:rPr>
          <w:rFonts w:ascii="Times New Roman" w:eastAsia="Times New Roman" w:hAnsi="Times New Roman" w:cs="Times New Roman"/>
          <w:color w:val="000000"/>
          <w:sz w:val="26"/>
        </w:rPr>
        <w:t xml:space="preserve">, 9 – </w:t>
      </w:r>
      <w:proofErr w:type="spellStart"/>
      <w:r>
        <w:rPr>
          <w:rFonts w:ascii="Times New Roman" w:eastAsia="Times New Roman" w:hAnsi="Times New Roman" w:cs="Times New Roman"/>
          <w:color w:val="000000"/>
          <w:sz w:val="26"/>
        </w:rPr>
        <w:t>х</w:t>
      </w:r>
      <w:proofErr w:type="spellEnd"/>
      <w:r>
        <w:rPr>
          <w:rFonts w:ascii="Times New Roman" w:eastAsia="Times New Roman" w:hAnsi="Times New Roman" w:cs="Times New Roman"/>
          <w:color w:val="000000"/>
          <w:sz w:val="26"/>
        </w:rPr>
        <w:t xml:space="preserve"> классов //Спутник классного руководителя.-2011.- № 5,6 </w:t>
      </w:r>
    </w:p>
    <w:p w:rsidR="001140C8" w:rsidRDefault="00F15BBE">
      <w:pPr>
        <w:numPr>
          <w:ilvl w:val="0"/>
          <w:numId w:val="25"/>
        </w:numPr>
        <w:tabs>
          <w:tab w:val="left" w:pos="720"/>
        </w:tabs>
        <w:spacing w:after="29"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Левитский А. В. Методологические особенности преподавания комплексного учебного курса "Основы религиозных культур и светской этики": Учебно-методическое пособие.- Екатеринбург, 2011</w:t>
      </w:r>
    </w:p>
    <w:p w:rsidR="001140C8" w:rsidRDefault="00F15BBE">
      <w:pPr>
        <w:numPr>
          <w:ilvl w:val="0"/>
          <w:numId w:val="2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Никандров, Н. Д. Духовные ценности и воспитание в современной России [Текст]  / Н. Д. Никандров // Педагогика. - 2008.-№ 9.- - С. 3 -12.</w:t>
      </w:r>
    </w:p>
    <w:p w:rsidR="001140C8" w:rsidRDefault="00F15BBE">
      <w:pPr>
        <w:numPr>
          <w:ilvl w:val="0"/>
          <w:numId w:val="25"/>
        </w:numPr>
        <w:tabs>
          <w:tab w:val="left" w:pos="720"/>
        </w:tabs>
        <w:spacing w:after="0" w:line="360" w:lineRule="auto"/>
        <w:ind w:left="720" w:hanging="360"/>
        <w:jc w:val="both"/>
        <w:rPr>
          <w:rFonts w:ascii="Times New Roman" w:eastAsia="Times New Roman" w:hAnsi="Times New Roman" w:cs="Times New Roman"/>
          <w:sz w:val="26"/>
        </w:rPr>
      </w:pPr>
      <w:r>
        <w:rPr>
          <w:rFonts w:ascii="Times New Roman" w:eastAsia="Times New Roman" w:hAnsi="Times New Roman" w:cs="Times New Roman"/>
          <w:sz w:val="26"/>
        </w:rPr>
        <w:t xml:space="preserve">Пиаже Ж. Моральное суждение у ребенка. — М.: Академический проект, 2006. — 480 </w:t>
      </w:r>
      <w:proofErr w:type="gramStart"/>
      <w:r>
        <w:rPr>
          <w:rFonts w:ascii="Times New Roman" w:eastAsia="Times New Roman" w:hAnsi="Times New Roman" w:cs="Times New Roman"/>
          <w:sz w:val="26"/>
        </w:rPr>
        <w:t>с</w:t>
      </w:r>
      <w:proofErr w:type="gramEnd"/>
      <w:r>
        <w:rPr>
          <w:rFonts w:ascii="Times New Roman" w:eastAsia="Times New Roman" w:hAnsi="Times New Roman" w:cs="Times New Roman"/>
          <w:sz w:val="26"/>
        </w:rPr>
        <w:t>.</w:t>
      </w:r>
    </w:p>
    <w:p w:rsidR="001140C8" w:rsidRDefault="00F15BBE">
      <w:pPr>
        <w:numPr>
          <w:ilvl w:val="0"/>
          <w:numId w:val="25"/>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Ушинский К. Д.</w:t>
      </w:r>
      <w:r>
        <w:rPr>
          <w:rFonts w:ascii="Times New Roman" w:eastAsia="Times New Roman" w:hAnsi="Times New Roman" w:cs="Times New Roman"/>
          <w:sz w:val="26"/>
        </w:rPr>
        <w:t xml:space="preserve"> </w:t>
      </w:r>
      <w:r>
        <w:rPr>
          <w:rFonts w:ascii="Times New Roman" w:eastAsia="Times New Roman" w:hAnsi="Times New Roman" w:cs="Times New Roman"/>
          <w:color w:val="000000"/>
          <w:sz w:val="26"/>
        </w:rPr>
        <w:t xml:space="preserve">Вопрос о душе в его современном состоянии /  К. Д. Ушинский. Педагогические сочинения: В 6 т. Т. 2. Сост. С. Ф. Егоров. – </w:t>
      </w:r>
    </w:p>
    <w:p w:rsidR="001140C8" w:rsidRDefault="00F15BBE">
      <w:pPr>
        <w:spacing w:after="0" w:line="360" w:lineRule="auto"/>
        <w:ind w:left="72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М.: Педагогика, 1988.  – С. 233–282.</w:t>
      </w:r>
    </w:p>
    <w:p w:rsidR="001140C8" w:rsidRDefault="00F15BBE">
      <w:pPr>
        <w:numPr>
          <w:ilvl w:val="0"/>
          <w:numId w:val="26"/>
        </w:numPr>
        <w:tabs>
          <w:tab w:val="left" w:pos="720"/>
        </w:tabs>
        <w:spacing w:after="0"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Сластенин</w:t>
      </w:r>
      <w:proofErr w:type="spellEnd"/>
      <w:r>
        <w:rPr>
          <w:rFonts w:ascii="Times New Roman" w:eastAsia="Times New Roman" w:hAnsi="Times New Roman" w:cs="Times New Roman"/>
          <w:color w:val="000000"/>
          <w:sz w:val="26"/>
        </w:rPr>
        <w:t xml:space="preserve"> В. А. Психология и педагогика: Учебное пособие для студентов </w:t>
      </w:r>
      <w:proofErr w:type="spellStart"/>
      <w:r>
        <w:rPr>
          <w:rFonts w:ascii="Times New Roman" w:eastAsia="Times New Roman" w:hAnsi="Times New Roman" w:cs="Times New Roman"/>
          <w:color w:val="000000"/>
          <w:sz w:val="26"/>
        </w:rPr>
        <w:t>выс</w:t>
      </w:r>
      <w:proofErr w:type="spellEnd"/>
      <w:r>
        <w:rPr>
          <w:rFonts w:ascii="Times New Roman" w:eastAsia="Times New Roman" w:hAnsi="Times New Roman" w:cs="Times New Roman"/>
          <w:color w:val="000000"/>
          <w:sz w:val="26"/>
        </w:rPr>
        <w:t>. учеб</w:t>
      </w:r>
      <w:proofErr w:type="gramStart"/>
      <w:r>
        <w:rPr>
          <w:rFonts w:ascii="Times New Roman" w:eastAsia="Times New Roman" w:hAnsi="Times New Roman" w:cs="Times New Roman"/>
          <w:color w:val="000000"/>
          <w:sz w:val="26"/>
        </w:rPr>
        <w:t>.</w:t>
      </w:r>
      <w:proofErr w:type="gramEnd"/>
      <w:r>
        <w:rPr>
          <w:rFonts w:ascii="Times New Roman" w:eastAsia="Times New Roman" w:hAnsi="Times New Roman" w:cs="Times New Roman"/>
          <w:color w:val="000000"/>
          <w:sz w:val="26"/>
        </w:rPr>
        <w:t xml:space="preserve"> </w:t>
      </w:r>
      <w:proofErr w:type="gramStart"/>
      <w:r>
        <w:rPr>
          <w:rFonts w:ascii="Times New Roman" w:eastAsia="Times New Roman" w:hAnsi="Times New Roman" w:cs="Times New Roman"/>
          <w:color w:val="000000"/>
          <w:sz w:val="26"/>
        </w:rPr>
        <w:t>з</w:t>
      </w:r>
      <w:proofErr w:type="gramEnd"/>
      <w:r>
        <w:rPr>
          <w:rFonts w:ascii="Times New Roman" w:eastAsia="Times New Roman" w:hAnsi="Times New Roman" w:cs="Times New Roman"/>
          <w:color w:val="000000"/>
          <w:sz w:val="26"/>
        </w:rPr>
        <w:t xml:space="preserve">аведений/ В.А. </w:t>
      </w:r>
      <w:proofErr w:type="spellStart"/>
      <w:r>
        <w:rPr>
          <w:rFonts w:ascii="Times New Roman" w:eastAsia="Times New Roman" w:hAnsi="Times New Roman" w:cs="Times New Roman"/>
          <w:color w:val="000000"/>
          <w:sz w:val="26"/>
        </w:rPr>
        <w:t>Сластенин</w:t>
      </w:r>
      <w:proofErr w:type="spellEnd"/>
      <w:r>
        <w:rPr>
          <w:rFonts w:ascii="Times New Roman" w:eastAsia="Times New Roman" w:hAnsi="Times New Roman" w:cs="Times New Roman"/>
          <w:color w:val="000000"/>
          <w:sz w:val="26"/>
        </w:rPr>
        <w:t xml:space="preserve">, В.П.Каширин. М.: Издательский центр «Академия», 2001.- 408 </w:t>
      </w:r>
      <w:proofErr w:type="gramStart"/>
      <w:r>
        <w:rPr>
          <w:rFonts w:ascii="Times New Roman" w:eastAsia="Times New Roman" w:hAnsi="Times New Roman" w:cs="Times New Roman"/>
          <w:color w:val="000000"/>
          <w:sz w:val="26"/>
        </w:rPr>
        <w:t>с</w:t>
      </w:r>
      <w:proofErr w:type="gramEnd"/>
      <w:r>
        <w:rPr>
          <w:rFonts w:ascii="Times New Roman" w:eastAsia="Times New Roman" w:hAnsi="Times New Roman" w:cs="Times New Roman"/>
          <w:color w:val="000000"/>
          <w:sz w:val="26"/>
        </w:rPr>
        <w:t xml:space="preserve">.  </w:t>
      </w:r>
    </w:p>
    <w:p w:rsidR="001140C8" w:rsidRDefault="00F15BBE">
      <w:pPr>
        <w:numPr>
          <w:ilvl w:val="0"/>
          <w:numId w:val="26"/>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Сухомлинский В. А. Избранные педагогические сочинения/ В. А. Сухомлинский - М: Просвещение,1980.- 258с.</w:t>
      </w:r>
    </w:p>
    <w:p w:rsidR="001140C8" w:rsidRDefault="00F15BBE">
      <w:pPr>
        <w:numPr>
          <w:ilvl w:val="0"/>
          <w:numId w:val="26"/>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Семенов Г. С., О проблемах формирования у современных школьников миропонимания и нравственной жизненной позиции // Воспитание школьников.-2010.- № 2.</w:t>
      </w:r>
    </w:p>
    <w:p w:rsidR="001140C8" w:rsidRDefault="00F15BBE">
      <w:pPr>
        <w:numPr>
          <w:ilvl w:val="0"/>
          <w:numId w:val="26"/>
        </w:numPr>
        <w:tabs>
          <w:tab w:val="left" w:pos="720"/>
        </w:tabs>
        <w:spacing w:after="0" w:line="360" w:lineRule="auto"/>
        <w:ind w:left="720" w:hanging="36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lastRenderedPageBreak/>
        <w:t xml:space="preserve">Уроки нравственности с Альбертом </w:t>
      </w:r>
      <w:proofErr w:type="spellStart"/>
      <w:r>
        <w:rPr>
          <w:rFonts w:ascii="Times New Roman" w:eastAsia="Times New Roman" w:hAnsi="Times New Roman" w:cs="Times New Roman"/>
          <w:color w:val="000000"/>
          <w:sz w:val="26"/>
        </w:rPr>
        <w:t>Лихановым</w:t>
      </w:r>
      <w:proofErr w:type="spellEnd"/>
      <w:r>
        <w:rPr>
          <w:rFonts w:ascii="Times New Roman" w:eastAsia="Times New Roman" w:hAnsi="Times New Roman" w:cs="Times New Roman"/>
          <w:color w:val="000000"/>
          <w:sz w:val="26"/>
        </w:rPr>
        <w:t xml:space="preserve"> [</w:t>
      </w:r>
      <w:proofErr w:type="spellStart"/>
      <w:r>
        <w:rPr>
          <w:rFonts w:ascii="Times New Roman" w:eastAsia="Times New Roman" w:hAnsi="Times New Roman" w:cs="Times New Roman"/>
          <w:color w:val="000000"/>
          <w:sz w:val="26"/>
        </w:rPr>
        <w:t>Видеоцикл</w:t>
      </w:r>
      <w:proofErr w:type="spellEnd"/>
      <w:r>
        <w:rPr>
          <w:rFonts w:ascii="Times New Roman" w:eastAsia="Times New Roman" w:hAnsi="Times New Roman" w:cs="Times New Roman"/>
          <w:color w:val="000000"/>
          <w:sz w:val="26"/>
        </w:rPr>
        <w:t xml:space="preserve">] [Электронный ресурс]. / [А. А. </w:t>
      </w:r>
      <w:proofErr w:type="spellStart"/>
      <w:r>
        <w:rPr>
          <w:rFonts w:ascii="Times New Roman" w:eastAsia="Times New Roman" w:hAnsi="Times New Roman" w:cs="Times New Roman"/>
          <w:color w:val="000000"/>
          <w:sz w:val="26"/>
        </w:rPr>
        <w:t>Лиханов</w:t>
      </w:r>
      <w:proofErr w:type="spellEnd"/>
      <w:r>
        <w:rPr>
          <w:rFonts w:ascii="Times New Roman" w:eastAsia="Times New Roman" w:hAnsi="Times New Roman" w:cs="Times New Roman"/>
          <w:color w:val="000000"/>
          <w:sz w:val="26"/>
        </w:rPr>
        <w:t xml:space="preserve"> и др.]. – М.</w:t>
      </w:r>
      <w:proofErr w:type="gramStart"/>
      <w:r>
        <w:rPr>
          <w:rFonts w:ascii="Times New Roman" w:eastAsia="Times New Roman" w:hAnsi="Times New Roman" w:cs="Times New Roman"/>
          <w:color w:val="000000"/>
          <w:sz w:val="26"/>
        </w:rPr>
        <w:t xml:space="preserve"> :</w:t>
      </w:r>
      <w:proofErr w:type="gramEnd"/>
      <w:r>
        <w:rPr>
          <w:rFonts w:ascii="Times New Roman" w:eastAsia="Times New Roman" w:hAnsi="Times New Roman" w:cs="Times New Roman"/>
          <w:color w:val="000000"/>
          <w:sz w:val="26"/>
        </w:rPr>
        <w:t xml:space="preserve"> Детство. Отрочество. Юность, 2008. – 20 электрон</w:t>
      </w:r>
      <w:proofErr w:type="gramStart"/>
      <w:r>
        <w:rPr>
          <w:rFonts w:ascii="Times New Roman" w:eastAsia="Times New Roman" w:hAnsi="Times New Roman" w:cs="Times New Roman"/>
          <w:color w:val="000000"/>
          <w:sz w:val="26"/>
        </w:rPr>
        <w:t>.</w:t>
      </w:r>
      <w:proofErr w:type="gramEnd"/>
      <w:r>
        <w:rPr>
          <w:rFonts w:ascii="Times New Roman" w:eastAsia="Times New Roman" w:hAnsi="Times New Roman" w:cs="Times New Roman"/>
          <w:color w:val="000000"/>
          <w:sz w:val="26"/>
        </w:rPr>
        <w:t xml:space="preserve"> </w:t>
      </w:r>
      <w:proofErr w:type="gramStart"/>
      <w:r>
        <w:rPr>
          <w:rFonts w:ascii="Times New Roman" w:eastAsia="Times New Roman" w:hAnsi="Times New Roman" w:cs="Times New Roman"/>
          <w:color w:val="000000"/>
          <w:sz w:val="26"/>
        </w:rPr>
        <w:t>о</w:t>
      </w:r>
      <w:proofErr w:type="gramEnd"/>
      <w:r>
        <w:rPr>
          <w:rFonts w:ascii="Times New Roman" w:eastAsia="Times New Roman" w:hAnsi="Times New Roman" w:cs="Times New Roman"/>
          <w:color w:val="000000"/>
          <w:sz w:val="26"/>
        </w:rPr>
        <w:t xml:space="preserve">пт. дисков. – </w:t>
      </w:r>
      <w:proofErr w:type="spellStart"/>
      <w:r>
        <w:rPr>
          <w:rFonts w:ascii="Times New Roman" w:eastAsia="Times New Roman" w:hAnsi="Times New Roman" w:cs="Times New Roman"/>
          <w:color w:val="000000"/>
          <w:sz w:val="26"/>
        </w:rPr>
        <w:t>Загл</w:t>
      </w:r>
      <w:proofErr w:type="spellEnd"/>
      <w:r>
        <w:rPr>
          <w:rFonts w:ascii="Times New Roman" w:eastAsia="Times New Roman" w:hAnsi="Times New Roman" w:cs="Times New Roman"/>
          <w:color w:val="000000"/>
          <w:sz w:val="26"/>
        </w:rPr>
        <w:t>. с упаковки.</w:t>
      </w:r>
    </w:p>
    <w:p w:rsidR="001140C8" w:rsidRDefault="00F15BBE">
      <w:pPr>
        <w:numPr>
          <w:ilvl w:val="0"/>
          <w:numId w:val="26"/>
        </w:numPr>
        <w:tabs>
          <w:tab w:val="left" w:pos="720"/>
        </w:tabs>
        <w:spacing w:after="0"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Фельдштейн</w:t>
      </w:r>
      <w:proofErr w:type="spellEnd"/>
      <w:r>
        <w:rPr>
          <w:rFonts w:ascii="Times New Roman" w:eastAsia="Times New Roman" w:hAnsi="Times New Roman" w:cs="Times New Roman"/>
          <w:color w:val="000000"/>
          <w:sz w:val="26"/>
        </w:rPr>
        <w:t xml:space="preserve">,   Д.   И.   Психология   становления   личности/   Д.   И.  </w:t>
      </w:r>
      <w:proofErr w:type="spellStart"/>
      <w:r>
        <w:rPr>
          <w:rFonts w:ascii="Times New Roman" w:eastAsia="Times New Roman" w:hAnsi="Times New Roman" w:cs="Times New Roman"/>
          <w:color w:val="000000"/>
          <w:sz w:val="26"/>
        </w:rPr>
        <w:t>Фельдштейн</w:t>
      </w:r>
      <w:proofErr w:type="spellEnd"/>
      <w:r>
        <w:rPr>
          <w:rFonts w:ascii="Times New Roman" w:eastAsia="Times New Roman" w:hAnsi="Times New Roman" w:cs="Times New Roman"/>
          <w:color w:val="000000"/>
          <w:sz w:val="26"/>
        </w:rPr>
        <w:t xml:space="preserve">. – М.: </w:t>
      </w:r>
      <w:proofErr w:type="spellStart"/>
      <w:r>
        <w:rPr>
          <w:rFonts w:ascii="Times New Roman" w:eastAsia="Times New Roman" w:hAnsi="Times New Roman" w:cs="Times New Roman"/>
          <w:color w:val="000000"/>
          <w:sz w:val="26"/>
        </w:rPr>
        <w:t>Междунар</w:t>
      </w:r>
      <w:proofErr w:type="spellEnd"/>
      <w:r>
        <w:rPr>
          <w:rFonts w:ascii="Times New Roman" w:eastAsia="Times New Roman" w:hAnsi="Times New Roman" w:cs="Times New Roman"/>
          <w:color w:val="000000"/>
          <w:sz w:val="26"/>
        </w:rPr>
        <w:t xml:space="preserve">. </w:t>
      </w:r>
      <w:proofErr w:type="spellStart"/>
      <w:r>
        <w:rPr>
          <w:rFonts w:ascii="Times New Roman" w:eastAsia="Times New Roman" w:hAnsi="Times New Roman" w:cs="Times New Roman"/>
          <w:color w:val="000000"/>
          <w:sz w:val="26"/>
        </w:rPr>
        <w:t>пед</w:t>
      </w:r>
      <w:proofErr w:type="spellEnd"/>
      <w:r>
        <w:rPr>
          <w:rFonts w:ascii="Times New Roman" w:eastAsia="Times New Roman" w:hAnsi="Times New Roman" w:cs="Times New Roman"/>
          <w:color w:val="000000"/>
          <w:sz w:val="26"/>
        </w:rPr>
        <w:t>. акад., 1994. – С. 38-42.</w:t>
      </w:r>
    </w:p>
    <w:p w:rsidR="001140C8" w:rsidRDefault="00F15BBE">
      <w:pPr>
        <w:numPr>
          <w:ilvl w:val="0"/>
          <w:numId w:val="26"/>
        </w:numPr>
        <w:tabs>
          <w:tab w:val="left" w:pos="720"/>
        </w:tabs>
        <w:spacing w:after="0"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Шемшурина</w:t>
      </w:r>
      <w:proofErr w:type="spellEnd"/>
      <w:r>
        <w:rPr>
          <w:rFonts w:ascii="Times New Roman" w:eastAsia="Times New Roman" w:hAnsi="Times New Roman" w:cs="Times New Roman"/>
          <w:color w:val="000000"/>
          <w:sz w:val="26"/>
        </w:rPr>
        <w:t xml:space="preserve"> А. И., Диалоги со школьниками о главном// Воспитание школьников.- 2011.-№ 7</w:t>
      </w:r>
    </w:p>
    <w:p w:rsidR="001140C8" w:rsidRDefault="00F15BBE">
      <w:pPr>
        <w:numPr>
          <w:ilvl w:val="0"/>
          <w:numId w:val="26"/>
        </w:numPr>
        <w:tabs>
          <w:tab w:val="left" w:pos="720"/>
        </w:tabs>
        <w:spacing w:after="0"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Щуркова</w:t>
      </w:r>
      <w:proofErr w:type="spellEnd"/>
      <w:r>
        <w:rPr>
          <w:rFonts w:ascii="Times New Roman" w:eastAsia="Times New Roman" w:hAnsi="Times New Roman" w:cs="Times New Roman"/>
          <w:color w:val="000000"/>
          <w:sz w:val="26"/>
        </w:rPr>
        <w:t>, Н. Е. Новый учебный курс и новые проблемы школьного образования / Н. Е. </w:t>
      </w:r>
      <w:proofErr w:type="spellStart"/>
      <w:r>
        <w:rPr>
          <w:rFonts w:ascii="Times New Roman" w:eastAsia="Times New Roman" w:hAnsi="Times New Roman" w:cs="Times New Roman"/>
          <w:color w:val="000000"/>
          <w:sz w:val="26"/>
        </w:rPr>
        <w:t>Щуркова</w:t>
      </w:r>
      <w:proofErr w:type="spellEnd"/>
      <w:r>
        <w:rPr>
          <w:rFonts w:ascii="Times New Roman" w:eastAsia="Times New Roman" w:hAnsi="Times New Roman" w:cs="Times New Roman"/>
          <w:color w:val="000000"/>
          <w:sz w:val="26"/>
        </w:rPr>
        <w:t xml:space="preserve"> // Народное образование. — 2011. – № 9. – С. 265–270.</w:t>
      </w:r>
    </w:p>
    <w:p w:rsidR="001140C8" w:rsidRDefault="00F15BBE">
      <w:pPr>
        <w:numPr>
          <w:ilvl w:val="0"/>
          <w:numId w:val="26"/>
        </w:numPr>
        <w:tabs>
          <w:tab w:val="left" w:pos="720"/>
        </w:tabs>
        <w:spacing w:after="0" w:line="360" w:lineRule="auto"/>
        <w:ind w:left="720" w:hanging="360"/>
        <w:jc w:val="both"/>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Якиманская</w:t>
      </w:r>
      <w:proofErr w:type="spellEnd"/>
      <w:r>
        <w:rPr>
          <w:rFonts w:ascii="Times New Roman" w:eastAsia="Times New Roman" w:hAnsi="Times New Roman" w:cs="Times New Roman"/>
          <w:color w:val="000000"/>
          <w:sz w:val="26"/>
        </w:rPr>
        <w:t xml:space="preserve"> И. С. Педагогическая психология: Основные проблемы. М.,2008.- С. 44-53.</w:t>
      </w:r>
    </w:p>
    <w:p w:rsidR="001140C8" w:rsidRDefault="001140C8">
      <w:pPr>
        <w:spacing w:after="0" w:line="360" w:lineRule="auto"/>
        <w:ind w:left="360"/>
        <w:rPr>
          <w:rFonts w:ascii="Times New Roman" w:eastAsia="Times New Roman" w:hAnsi="Times New Roman" w:cs="Times New Roman"/>
          <w:color w:val="000000"/>
          <w:sz w:val="26"/>
        </w:rPr>
      </w:pPr>
    </w:p>
    <w:p w:rsidR="001140C8" w:rsidRDefault="001140C8">
      <w:pPr>
        <w:spacing w:after="240" w:line="360" w:lineRule="auto"/>
        <w:jc w:val="center"/>
        <w:rPr>
          <w:rFonts w:ascii="Times New Roman" w:eastAsia="Times New Roman" w:hAnsi="Times New Roman" w:cs="Times New Roman"/>
          <w:color w:val="000000"/>
          <w:sz w:val="26"/>
        </w:rPr>
      </w:pPr>
    </w:p>
    <w:p w:rsidR="001140C8" w:rsidRDefault="001140C8">
      <w:pPr>
        <w:spacing w:after="240" w:line="360" w:lineRule="auto"/>
        <w:jc w:val="center"/>
        <w:rPr>
          <w:rFonts w:ascii="Times New Roman" w:eastAsia="Times New Roman" w:hAnsi="Times New Roman" w:cs="Times New Roman"/>
          <w:color w:val="000000"/>
          <w:sz w:val="26"/>
        </w:rPr>
      </w:pPr>
    </w:p>
    <w:p w:rsidR="001140C8" w:rsidRDefault="001140C8">
      <w:pPr>
        <w:spacing w:after="0" w:line="360" w:lineRule="auto"/>
        <w:rPr>
          <w:rFonts w:ascii="Times New Roman" w:eastAsia="Times New Roman" w:hAnsi="Times New Roman" w:cs="Times New Roman"/>
          <w:color w:val="000000"/>
          <w:sz w:val="26"/>
        </w:rPr>
      </w:pPr>
    </w:p>
    <w:p w:rsidR="001140C8" w:rsidRDefault="001140C8">
      <w:pPr>
        <w:spacing w:after="0" w:line="360" w:lineRule="auto"/>
        <w:ind w:left="288" w:hanging="288"/>
        <w:rPr>
          <w:rFonts w:ascii="Times New Roman" w:eastAsia="Times New Roman" w:hAnsi="Times New Roman" w:cs="Times New Roman"/>
          <w:color w:val="000000"/>
          <w:sz w:val="26"/>
        </w:rPr>
      </w:pPr>
    </w:p>
    <w:p w:rsidR="001140C8" w:rsidRDefault="001140C8">
      <w:pPr>
        <w:spacing w:line="360" w:lineRule="auto"/>
        <w:jc w:val="both"/>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lang w:val="en-US"/>
        </w:rPr>
      </w:pPr>
    </w:p>
    <w:p w:rsidR="00367D01" w:rsidRDefault="00367D01">
      <w:pPr>
        <w:spacing w:line="360" w:lineRule="auto"/>
        <w:rPr>
          <w:rFonts w:ascii="Times New Roman" w:eastAsia="Times New Roman" w:hAnsi="Times New Roman" w:cs="Times New Roman"/>
          <w:sz w:val="26"/>
          <w:lang w:val="en-US"/>
        </w:rPr>
      </w:pPr>
    </w:p>
    <w:p w:rsidR="00367D01" w:rsidRDefault="00367D01">
      <w:pPr>
        <w:spacing w:line="360" w:lineRule="auto"/>
        <w:rPr>
          <w:rFonts w:ascii="Times New Roman" w:eastAsia="Times New Roman" w:hAnsi="Times New Roman" w:cs="Times New Roman"/>
          <w:sz w:val="26"/>
          <w:lang w:val="en-US"/>
        </w:rPr>
      </w:pPr>
    </w:p>
    <w:p w:rsidR="00367D01" w:rsidRDefault="00367D01">
      <w:pPr>
        <w:spacing w:line="360" w:lineRule="auto"/>
        <w:rPr>
          <w:rFonts w:ascii="Times New Roman" w:eastAsia="Times New Roman" w:hAnsi="Times New Roman" w:cs="Times New Roman"/>
          <w:sz w:val="26"/>
          <w:lang w:val="en-US"/>
        </w:rPr>
      </w:pPr>
    </w:p>
    <w:p w:rsidR="00367D01" w:rsidRDefault="00367D01" w:rsidP="00367D01">
      <w:pPr>
        <w:pStyle w:val="1"/>
        <w:numPr>
          <w:ilvl w:val="0"/>
          <w:numId w:val="31"/>
        </w:numPr>
        <w:spacing w:before="0" w:after="0" w:line="360" w:lineRule="auto"/>
        <w:jc w:val="center"/>
        <w:rPr>
          <w:rFonts w:cs="Times New Roman"/>
          <w:color w:val="000000"/>
          <w:sz w:val="26"/>
          <w:szCs w:val="26"/>
        </w:rPr>
      </w:pPr>
    </w:p>
    <w:p w:rsidR="00367D01" w:rsidRDefault="00367D01" w:rsidP="00367D01">
      <w:pPr>
        <w:pStyle w:val="1"/>
        <w:numPr>
          <w:ilvl w:val="0"/>
          <w:numId w:val="31"/>
        </w:numPr>
        <w:spacing w:before="0" w:after="0" w:line="360" w:lineRule="auto"/>
        <w:jc w:val="center"/>
        <w:rPr>
          <w:rFonts w:cs="Times New Roman"/>
          <w:color w:val="000000"/>
          <w:sz w:val="26"/>
          <w:szCs w:val="26"/>
        </w:rPr>
      </w:pPr>
    </w:p>
    <w:p w:rsidR="00367D01" w:rsidRDefault="00367D01" w:rsidP="00367D01">
      <w:pPr>
        <w:pStyle w:val="1"/>
        <w:numPr>
          <w:ilvl w:val="0"/>
          <w:numId w:val="31"/>
        </w:numPr>
        <w:spacing w:before="0" w:after="0" w:line="360" w:lineRule="auto"/>
        <w:jc w:val="center"/>
        <w:rPr>
          <w:rFonts w:cs="Times New Roman"/>
          <w:color w:val="000000"/>
          <w:sz w:val="26"/>
          <w:szCs w:val="26"/>
        </w:rPr>
      </w:pPr>
    </w:p>
    <w:p w:rsidR="00367D01" w:rsidRDefault="00367D01" w:rsidP="00367D01">
      <w:pPr>
        <w:pStyle w:val="1"/>
        <w:numPr>
          <w:ilvl w:val="0"/>
          <w:numId w:val="31"/>
        </w:numPr>
        <w:spacing w:before="0" w:after="0" w:line="360" w:lineRule="auto"/>
        <w:jc w:val="center"/>
        <w:rPr>
          <w:rFonts w:cs="Times New Roman"/>
          <w:color w:val="000000"/>
          <w:sz w:val="26"/>
          <w:szCs w:val="26"/>
        </w:rPr>
      </w:pPr>
    </w:p>
    <w:p w:rsidR="00367D01" w:rsidRDefault="00367D01" w:rsidP="00367D01">
      <w:pPr>
        <w:pStyle w:val="1"/>
        <w:numPr>
          <w:ilvl w:val="0"/>
          <w:numId w:val="31"/>
        </w:numPr>
        <w:spacing w:before="0" w:after="0" w:line="360" w:lineRule="auto"/>
        <w:jc w:val="center"/>
        <w:rPr>
          <w:rFonts w:cs="Times New Roman"/>
          <w:color w:val="000000"/>
          <w:sz w:val="26"/>
          <w:szCs w:val="26"/>
        </w:rPr>
      </w:pPr>
    </w:p>
    <w:p w:rsidR="00367D01" w:rsidRDefault="00367D01" w:rsidP="00367D01">
      <w:pPr>
        <w:pStyle w:val="1"/>
        <w:numPr>
          <w:ilvl w:val="0"/>
          <w:numId w:val="31"/>
        </w:numPr>
        <w:spacing w:before="0" w:after="0" w:line="360" w:lineRule="auto"/>
        <w:jc w:val="center"/>
        <w:rPr>
          <w:rFonts w:cs="Times New Roman"/>
          <w:color w:val="000000"/>
          <w:sz w:val="26"/>
          <w:szCs w:val="26"/>
        </w:rPr>
      </w:pPr>
    </w:p>
    <w:p w:rsidR="00367D01" w:rsidRDefault="00367D01" w:rsidP="00367D01">
      <w:pPr>
        <w:pStyle w:val="1"/>
        <w:numPr>
          <w:ilvl w:val="0"/>
          <w:numId w:val="31"/>
        </w:numPr>
        <w:spacing w:before="0" w:after="0" w:line="360" w:lineRule="auto"/>
        <w:jc w:val="center"/>
        <w:rPr>
          <w:rFonts w:cs="Times New Roman"/>
          <w:color w:val="000000"/>
          <w:sz w:val="26"/>
          <w:szCs w:val="26"/>
        </w:rPr>
      </w:pPr>
    </w:p>
    <w:p w:rsidR="00367D01" w:rsidRDefault="00367D01" w:rsidP="00367D01">
      <w:pPr>
        <w:pStyle w:val="1"/>
        <w:numPr>
          <w:ilvl w:val="0"/>
          <w:numId w:val="31"/>
        </w:numPr>
        <w:spacing w:before="0" w:after="0" w:line="360" w:lineRule="auto"/>
        <w:jc w:val="center"/>
        <w:rPr>
          <w:rFonts w:cs="Times New Roman"/>
          <w:color w:val="000000"/>
          <w:sz w:val="26"/>
          <w:szCs w:val="26"/>
        </w:rPr>
      </w:pPr>
    </w:p>
    <w:p w:rsidR="00367D01" w:rsidRDefault="00367D01" w:rsidP="00367D01">
      <w:pPr>
        <w:pStyle w:val="1"/>
        <w:numPr>
          <w:ilvl w:val="0"/>
          <w:numId w:val="31"/>
        </w:numPr>
        <w:spacing w:before="0" w:after="0" w:line="360" w:lineRule="auto"/>
        <w:jc w:val="center"/>
        <w:rPr>
          <w:rFonts w:cs="Times New Roman"/>
          <w:color w:val="000000"/>
          <w:sz w:val="26"/>
          <w:szCs w:val="26"/>
        </w:rPr>
      </w:pPr>
    </w:p>
    <w:p w:rsidR="00367D01" w:rsidRDefault="00367D01" w:rsidP="00367D01">
      <w:pPr>
        <w:pStyle w:val="1"/>
        <w:numPr>
          <w:ilvl w:val="0"/>
          <w:numId w:val="31"/>
        </w:numPr>
        <w:spacing w:before="0" w:after="0" w:line="360" w:lineRule="auto"/>
        <w:jc w:val="center"/>
        <w:rPr>
          <w:rFonts w:cs="Times New Roman"/>
          <w:color w:val="000000"/>
          <w:sz w:val="26"/>
          <w:szCs w:val="26"/>
        </w:rPr>
      </w:pPr>
    </w:p>
    <w:p w:rsidR="00367D01" w:rsidRPr="00367D01" w:rsidRDefault="00367D01" w:rsidP="00367D01">
      <w:pPr>
        <w:pStyle w:val="1"/>
        <w:numPr>
          <w:ilvl w:val="0"/>
          <w:numId w:val="31"/>
        </w:numPr>
        <w:spacing w:before="0" w:after="0" w:line="360" w:lineRule="auto"/>
        <w:jc w:val="center"/>
        <w:rPr>
          <w:rFonts w:cs="Times New Roman"/>
          <w:color w:val="000000"/>
          <w:sz w:val="52"/>
          <w:szCs w:val="52"/>
        </w:rPr>
      </w:pPr>
      <w:r w:rsidRPr="00367D01">
        <w:rPr>
          <w:rFonts w:cs="Times New Roman"/>
          <w:color w:val="000000"/>
          <w:sz w:val="52"/>
          <w:szCs w:val="52"/>
        </w:rPr>
        <w:t>ПРИЛОЖЕНИЯ</w:t>
      </w:r>
    </w:p>
    <w:p w:rsidR="00367D01" w:rsidRPr="00367D01" w:rsidRDefault="00367D01" w:rsidP="00367D01">
      <w:pPr>
        <w:pStyle w:val="1"/>
        <w:numPr>
          <w:ilvl w:val="0"/>
          <w:numId w:val="31"/>
        </w:numPr>
        <w:spacing w:before="0" w:after="0" w:line="360" w:lineRule="auto"/>
        <w:jc w:val="both"/>
        <w:rPr>
          <w:rFonts w:cs="Times New Roman"/>
          <w:color w:val="000000"/>
          <w:sz w:val="52"/>
          <w:szCs w:val="52"/>
        </w:rPr>
      </w:pPr>
    </w:p>
    <w:p w:rsidR="00367D01" w:rsidRPr="00367D01" w:rsidRDefault="00367D01" w:rsidP="00367D01">
      <w:pPr>
        <w:pStyle w:val="1"/>
        <w:numPr>
          <w:ilvl w:val="0"/>
          <w:numId w:val="31"/>
        </w:numPr>
        <w:spacing w:before="0" w:after="0" w:line="360" w:lineRule="auto"/>
        <w:jc w:val="both"/>
        <w:rPr>
          <w:rFonts w:cs="Times New Roman"/>
          <w:color w:val="000000"/>
          <w:sz w:val="26"/>
          <w:szCs w:val="26"/>
        </w:rPr>
      </w:pPr>
    </w:p>
    <w:p w:rsidR="00367D01" w:rsidRDefault="00367D01" w:rsidP="00367D01">
      <w:pPr>
        <w:pStyle w:val="1"/>
        <w:numPr>
          <w:ilvl w:val="0"/>
          <w:numId w:val="0"/>
        </w:numPr>
        <w:spacing w:before="0" w:after="0" w:line="360" w:lineRule="auto"/>
        <w:jc w:val="both"/>
        <w:rPr>
          <w:rFonts w:cs="Times New Roman"/>
          <w:color w:val="000000"/>
          <w:sz w:val="26"/>
          <w:szCs w:val="26"/>
        </w:rPr>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a0"/>
      </w:pPr>
    </w:p>
    <w:p w:rsidR="00367D01" w:rsidRDefault="00367D01" w:rsidP="00367D01">
      <w:pPr>
        <w:pStyle w:val="1"/>
        <w:numPr>
          <w:ilvl w:val="0"/>
          <w:numId w:val="0"/>
        </w:numPr>
        <w:spacing w:before="0" w:after="0" w:line="360" w:lineRule="auto"/>
        <w:jc w:val="both"/>
        <w:rPr>
          <w:b w:val="0"/>
          <w:bCs w:val="0"/>
          <w:sz w:val="24"/>
          <w:szCs w:val="24"/>
        </w:rPr>
      </w:pPr>
    </w:p>
    <w:p w:rsidR="00367D01" w:rsidRPr="00367D01" w:rsidRDefault="00367D01" w:rsidP="00367D01">
      <w:pPr>
        <w:pStyle w:val="a0"/>
      </w:pPr>
    </w:p>
    <w:p w:rsidR="00367D01" w:rsidRPr="00707AC8" w:rsidRDefault="00367D01" w:rsidP="00367D01">
      <w:pPr>
        <w:pStyle w:val="1"/>
        <w:numPr>
          <w:ilvl w:val="0"/>
          <w:numId w:val="31"/>
        </w:numPr>
        <w:spacing w:before="0" w:after="0" w:line="360" w:lineRule="auto"/>
        <w:jc w:val="both"/>
        <w:rPr>
          <w:rFonts w:cs="Times New Roman"/>
          <w:color w:val="000000"/>
          <w:sz w:val="26"/>
          <w:szCs w:val="26"/>
        </w:rPr>
      </w:pPr>
      <w:r w:rsidRPr="00707AC8">
        <w:rPr>
          <w:rFonts w:cs="Times New Roman"/>
          <w:color w:val="000000"/>
          <w:sz w:val="26"/>
          <w:szCs w:val="26"/>
        </w:rPr>
        <w:lastRenderedPageBreak/>
        <w:t>Анкета для учителей</w:t>
      </w:r>
    </w:p>
    <w:p w:rsidR="00367D01" w:rsidRPr="00707AC8" w:rsidRDefault="00367D01" w:rsidP="00367D01">
      <w:pPr>
        <w:pStyle w:val="a0"/>
        <w:widowControl/>
        <w:spacing w:after="0" w:line="360" w:lineRule="auto"/>
        <w:jc w:val="both"/>
        <w:rPr>
          <w:rFonts w:cs="Times New Roman"/>
          <w:sz w:val="26"/>
          <w:szCs w:val="26"/>
        </w:rPr>
      </w:pPr>
    </w:p>
    <w:p w:rsidR="00367D01" w:rsidRPr="00707AC8" w:rsidRDefault="00367D01" w:rsidP="00367D01">
      <w:pPr>
        <w:pStyle w:val="a0"/>
        <w:widowControl/>
        <w:spacing w:after="0" w:line="360" w:lineRule="auto"/>
        <w:jc w:val="both"/>
        <w:rPr>
          <w:rFonts w:cs="Times New Roman"/>
          <w:color w:val="C43B1D"/>
          <w:sz w:val="26"/>
          <w:szCs w:val="26"/>
        </w:rPr>
      </w:pPr>
      <w:r w:rsidRPr="00707AC8">
        <w:rPr>
          <w:rFonts w:cs="Times New Roman"/>
          <w:color w:val="36424F"/>
          <w:sz w:val="26"/>
          <w:szCs w:val="26"/>
        </w:rPr>
        <w:t>1. Как Вы относитесь к введению в учебный процесс школ нового курса? </w:t>
      </w:r>
      <w:r w:rsidRPr="00707AC8">
        <w:rPr>
          <w:rFonts w:cs="Times New Roman"/>
          <w:color w:val="C43B1D"/>
          <w:sz w:val="26"/>
          <w:szCs w:val="26"/>
        </w:rPr>
        <w:t>*</w:t>
      </w:r>
    </w:p>
    <w:bookmarkStart w:id="0" w:name="group_0_1"/>
    <w:bookmarkEnd w:id="0"/>
    <w:p w:rsidR="00367D01" w:rsidRPr="00707AC8" w:rsidRDefault="00A121DF" w:rsidP="00367D01">
      <w:pPr>
        <w:pStyle w:val="a0"/>
        <w:widowControl/>
        <w:numPr>
          <w:ilvl w:val="0"/>
          <w:numId w:val="27"/>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50" type="#_x0000_t75" style="width:9.75pt;height:9.75pt" o:ole="" filled="t">
            <v:fill color2="black"/>
            <v:imagedata r:id="rId11" o:title=""/>
          </v:shape>
          <w:control r:id="rId12" w:name="entry.0.group" w:shapeid="_x0000_i1050"/>
        </w:object>
      </w:r>
      <w:r w:rsidR="00367D01" w:rsidRPr="00707AC8">
        <w:rPr>
          <w:rFonts w:cs="Times New Roman"/>
          <w:color w:val="36424F"/>
          <w:sz w:val="26"/>
          <w:szCs w:val="26"/>
        </w:rPr>
        <w:t> Положительно</w:t>
      </w:r>
    </w:p>
    <w:bookmarkStart w:id="1" w:name="group_0_2"/>
    <w:bookmarkEnd w:id="1"/>
    <w:p w:rsidR="00367D01" w:rsidRPr="00707AC8" w:rsidRDefault="00A121DF" w:rsidP="00367D01">
      <w:pPr>
        <w:pStyle w:val="a0"/>
        <w:widowControl/>
        <w:numPr>
          <w:ilvl w:val="0"/>
          <w:numId w:val="27"/>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52" type="#_x0000_t75" style="width:9.75pt;height:9.75pt" o:ole="" filled="t">
            <v:fill color2="black"/>
            <v:imagedata r:id="rId11" o:title=""/>
          </v:shape>
          <w:control r:id="rId13" w:name="entry.0.group1" w:shapeid="_x0000_i1052"/>
        </w:object>
      </w:r>
      <w:r w:rsidR="00367D01" w:rsidRPr="00707AC8">
        <w:rPr>
          <w:rFonts w:cs="Times New Roman"/>
          <w:color w:val="36424F"/>
          <w:sz w:val="26"/>
          <w:szCs w:val="26"/>
        </w:rPr>
        <w:t> Скорее положительно</w:t>
      </w:r>
    </w:p>
    <w:bookmarkStart w:id="2" w:name="group_0_3"/>
    <w:bookmarkEnd w:id="2"/>
    <w:p w:rsidR="00367D01" w:rsidRPr="00707AC8" w:rsidRDefault="00A121DF" w:rsidP="00367D01">
      <w:pPr>
        <w:pStyle w:val="a0"/>
        <w:widowControl/>
        <w:numPr>
          <w:ilvl w:val="0"/>
          <w:numId w:val="27"/>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54" type="#_x0000_t75" style="width:9.75pt;height:9.75pt" o:ole="" filled="t">
            <v:fill color2="black"/>
            <v:imagedata r:id="rId11" o:title=""/>
          </v:shape>
          <w:control r:id="rId14" w:name="entry.0.group2" w:shapeid="_x0000_i1054"/>
        </w:object>
      </w:r>
      <w:r w:rsidR="00367D01" w:rsidRPr="00707AC8">
        <w:rPr>
          <w:rFonts w:cs="Times New Roman"/>
          <w:color w:val="36424F"/>
          <w:sz w:val="26"/>
          <w:szCs w:val="26"/>
        </w:rPr>
        <w:t> Безразлично</w:t>
      </w:r>
    </w:p>
    <w:bookmarkStart w:id="3" w:name="group_0_4"/>
    <w:bookmarkEnd w:id="3"/>
    <w:p w:rsidR="00367D01" w:rsidRPr="00707AC8" w:rsidRDefault="00A121DF" w:rsidP="00367D01">
      <w:pPr>
        <w:pStyle w:val="a0"/>
        <w:widowControl/>
        <w:numPr>
          <w:ilvl w:val="0"/>
          <w:numId w:val="27"/>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56" type="#_x0000_t75" style="width:9.75pt;height:9.75pt" o:ole="" filled="t">
            <v:fill color2="black"/>
            <v:imagedata r:id="rId11" o:title=""/>
          </v:shape>
          <w:control r:id="rId15" w:name="entry.0.group3" w:shapeid="_x0000_i1056"/>
        </w:object>
      </w:r>
      <w:r w:rsidR="00367D01" w:rsidRPr="00707AC8">
        <w:rPr>
          <w:rFonts w:cs="Times New Roman"/>
          <w:color w:val="36424F"/>
          <w:sz w:val="26"/>
          <w:szCs w:val="26"/>
        </w:rPr>
        <w:t> Скорее отрицательно</w:t>
      </w:r>
    </w:p>
    <w:p w:rsidR="00367D01" w:rsidRPr="00707AC8" w:rsidRDefault="00367D01" w:rsidP="00367D01">
      <w:pPr>
        <w:pStyle w:val="a0"/>
        <w:widowControl/>
        <w:spacing w:after="0" w:line="360" w:lineRule="auto"/>
        <w:jc w:val="both"/>
        <w:rPr>
          <w:rFonts w:cs="Times New Roman"/>
          <w:color w:val="36424F"/>
          <w:sz w:val="26"/>
          <w:szCs w:val="26"/>
        </w:rPr>
      </w:pPr>
      <w:r w:rsidRPr="00707AC8">
        <w:rPr>
          <w:rFonts w:cs="Times New Roman"/>
          <w:color w:val="36424F"/>
          <w:sz w:val="26"/>
          <w:szCs w:val="26"/>
        </w:rPr>
        <w:t>2. В чем Вы видите положительное значение введения курса? </w:t>
      </w:r>
      <w:r w:rsidRPr="00707AC8">
        <w:rPr>
          <w:rFonts w:cs="Times New Roman"/>
          <w:color w:val="C43B1D"/>
          <w:sz w:val="26"/>
          <w:szCs w:val="26"/>
        </w:rPr>
        <w:t>*</w:t>
      </w:r>
      <w:r w:rsidRPr="00707AC8">
        <w:rPr>
          <w:rFonts w:cs="Times New Roman"/>
          <w:color w:val="36424F"/>
          <w:sz w:val="26"/>
          <w:szCs w:val="26"/>
        </w:rPr>
        <w:t>Можно выбрать несколько вариантов</w:t>
      </w:r>
    </w:p>
    <w:bookmarkStart w:id="4" w:name="group_1_1"/>
    <w:bookmarkEnd w:id="4"/>
    <w:p w:rsidR="00367D01" w:rsidRPr="00707AC8" w:rsidRDefault="00A121DF" w:rsidP="00367D01">
      <w:pPr>
        <w:pStyle w:val="a0"/>
        <w:widowControl/>
        <w:numPr>
          <w:ilvl w:val="0"/>
          <w:numId w:val="28"/>
        </w:numPr>
        <w:tabs>
          <w:tab w:val="left" w:pos="0"/>
        </w:tabs>
        <w:spacing w:after="0" w:line="360" w:lineRule="auto"/>
        <w:jc w:val="both"/>
        <w:rPr>
          <w:rFonts w:cs="Times New Roman"/>
          <w:color w:val="36424F"/>
          <w:sz w:val="26"/>
          <w:szCs w:val="26"/>
        </w:rPr>
      </w:pPr>
      <w:r w:rsidRPr="00707AC8">
        <w:rPr>
          <w:rFonts w:cs="Times New Roman"/>
          <w:color w:val="36424F"/>
          <w:sz w:val="26"/>
          <w:szCs w:val="26"/>
        </w:rPr>
        <w:fldChar w:fldCharType="begin">
          <w:ffData>
            <w:name w:val="entry.1.group"/>
            <w:enabled/>
            <w:calcOnExit w:val="0"/>
            <w:checkBox>
              <w:sizeAuto/>
              <w:default w:val="0"/>
              <w:checked w:val="0"/>
            </w:checkBox>
          </w:ffData>
        </w:fldChar>
      </w:r>
      <w:r w:rsidR="00367D01" w:rsidRPr="00707AC8">
        <w:rPr>
          <w:rFonts w:cs="Times New Roman"/>
          <w:sz w:val="26"/>
          <w:szCs w:val="26"/>
        </w:rPr>
        <w:instrText xml:space="preserve"> FORMCHECKBOX </w:instrText>
      </w:r>
      <w:r>
        <w:rPr>
          <w:rFonts w:cs="Times New Roman"/>
          <w:color w:val="36424F"/>
          <w:sz w:val="26"/>
          <w:szCs w:val="26"/>
        </w:rPr>
      </w:r>
      <w:r>
        <w:rPr>
          <w:rFonts w:cs="Times New Roman"/>
          <w:color w:val="36424F"/>
          <w:sz w:val="26"/>
          <w:szCs w:val="26"/>
        </w:rPr>
        <w:fldChar w:fldCharType="separate"/>
      </w:r>
      <w:r w:rsidRPr="00707AC8">
        <w:rPr>
          <w:rFonts w:cs="Times New Roman"/>
          <w:color w:val="36424F"/>
          <w:sz w:val="26"/>
          <w:szCs w:val="26"/>
        </w:rPr>
        <w:fldChar w:fldCharType="end"/>
      </w:r>
      <w:r w:rsidR="00367D01" w:rsidRPr="00707AC8">
        <w:rPr>
          <w:rFonts w:cs="Times New Roman"/>
          <w:color w:val="36424F"/>
          <w:sz w:val="26"/>
          <w:szCs w:val="26"/>
        </w:rPr>
        <w:t> Расширение кругозора детей</w:t>
      </w:r>
    </w:p>
    <w:bookmarkStart w:id="5" w:name="group_1_2"/>
    <w:bookmarkEnd w:id="5"/>
    <w:p w:rsidR="00367D01" w:rsidRPr="00707AC8" w:rsidRDefault="00A121DF" w:rsidP="00367D01">
      <w:pPr>
        <w:pStyle w:val="a0"/>
        <w:widowControl/>
        <w:numPr>
          <w:ilvl w:val="0"/>
          <w:numId w:val="28"/>
        </w:numPr>
        <w:tabs>
          <w:tab w:val="left" w:pos="0"/>
        </w:tabs>
        <w:spacing w:after="0" w:line="360" w:lineRule="auto"/>
        <w:jc w:val="both"/>
        <w:rPr>
          <w:rFonts w:cs="Times New Roman"/>
          <w:color w:val="36424F"/>
          <w:sz w:val="26"/>
          <w:szCs w:val="26"/>
        </w:rPr>
      </w:pPr>
      <w:r w:rsidRPr="00707AC8">
        <w:rPr>
          <w:rFonts w:cs="Times New Roman"/>
          <w:color w:val="36424F"/>
          <w:sz w:val="26"/>
          <w:szCs w:val="26"/>
        </w:rPr>
        <w:fldChar w:fldCharType="begin">
          <w:ffData>
            <w:name w:val="entry.1.group"/>
            <w:enabled/>
            <w:calcOnExit w:val="0"/>
            <w:checkBox>
              <w:sizeAuto/>
              <w:default w:val="0"/>
              <w:checked w:val="0"/>
            </w:checkBox>
          </w:ffData>
        </w:fldChar>
      </w:r>
      <w:r w:rsidR="00367D01" w:rsidRPr="00707AC8">
        <w:rPr>
          <w:rFonts w:cs="Times New Roman"/>
          <w:sz w:val="26"/>
          <w:szCs w:val="26"/>
        </w:rPr>
        <w:instrText xml:space="preserve"> FORMCHECKBOX </w:instrText>
      </w:r>
      <w:r>
        <w:rPr>
          <w:rFonts w:cs="Times New Roman"/>
          <w:color w:val="36424F"/>
          <w:sz w:val="26"/>
          <w:szCs w:val="26"/>
        </w:rPr>
      </w:r>
      <w:r>
        <w:rPr>
          <w:rFonts w:cs="Times New Roman"/>
          <w:color w:val="36424F"/>
          <w:sz w:val="26"/>
          <w:szCs w:val="26"/>
        </w:rPr>
        <w:fldChar w:fldCharType="separate"/>
      </w:r>
      <w:r w:rsidRPr="00707AC8">
        <w:rPr>
          <w:rFonts w:cs="Times New Roman"/>
          <w:color w:val="36424F"/>
          <w:sz w:val="26"/>
          <w:szCs w:val="26"/>
        </w:rPr>
        <w:fldChar w:fldCharType="end"/>
      </w:r>
      <w:r w:rsidR="00367D01" w:rsidRPr="00707AC8">
        <w:rPr>
          <w:rFonts w:cs="Times New Roman"/>
          <w:color w:val="36424F"/>
          <w:sz w:val="26"/>
          <w:szCs w:val="26"/>
        </w:rPr>
        <w:t> Духовное и культурное развитие детей</w:t>
      </w:r>
    </w:p>
    <w:bookmarkStart w:id="6" w:name="group_1_3"/>
    <w:bookmarkEnd w:id="6"/>
    <w:p w:rsidR="00367D01" w:rsidRPr="00707AC8" w:rsidRDefault="00A121DF" w:rsidP="00367D01">
      <w:pPr>
        <w:pStyle w:val="a0"/>
        <w:widowControl/>
        <w:numPr>
          <w:ilvl w:val="0"/>
          <w:numId w:val="28"/>
        </w:numPr>
        <w:tabs>
          <w:tab w:val="left" w:pos="0"/>
        </w:tabs>
        <w:spacing w:after="0" w:line="360" w:lineRule="auto"/>
        <w:jc w:val="both"/>
        <w:rPr>
          <w:rFonts w:cs="Times New Roman"/>
          <w:color w:val="36424F"/>
          <w:sz w:val="26"/>
          <w:szCs w:val="26"/>
        </w:rPr>
      </w:pPr>
      <w:r w:rsidRPr="00707AC8">
        <w:rPr>
          <w:rFonts w:cs="Times New Roman"/>
          <w:color w:val="36424F"/>
          <w:sz w:val="26"/>
          <w:szCs w:val="26"/>
        </w:rPr>
        <w:fldChar w:fldCharType="begin">
          <w:ffData>
            <w:name w:val="entry.1.group"/>
            <w:enabled/>
            <w:calcOnExit w:val="0"/>
            <w:checkBox>
              <w:sizeAuto/>
              <w:default w:val="0"/>
              <w:checked w:val="0"/>
            </w:checkBox>
          </w:ffData>
        </w:fldChar>
      </w:r>
      <w:r w:rsidR="00367D01" w:rsidRPr="00707AC8">
        <w:rPr>
          <w:rFonts w:cs="Times New Roman"/>
          <w:sz w:val="26"/>
          <w:szCs w:val="26"/>
        </w:rPr>
        <w:instrText xml:space="preserve"> FORMCHECKBOX </w:instrText>
      </w:r>
      <w:r>
        <w:rPr>
          <w:rFonts w:cs="Times New Roman"/>
          <w:color w:val="36424F"/>
          <w:sz w:val="26"/>
          <w:szCs w:val="26"/>
        </w:rPr>
      </w:r>
      <w:r>
        <w:rPr>
          <w:rFonts w:cs="Times New Roman"/>
          <w:color w:val="36424F"/>
          <w:sz w:val="26"/>
          <w:szCs w:val="26"/>
        </w:rPr>
        <w:fldChar w:fldCharType="separate"/>
      </w:r>
      <w:r w:rsidRPr="00707AC8">
        <w:rPr>
          <w:rFonts w:cs="Times New Roman"/>
          <w:color w:val="36424F"/>
          <w:sz w:val="26"/>
          <w:szCs w:val="26"/>
        </w:rPr>
        <w:fldChar w:fldCharType="end"/>
      </w:r>
      <w:r w:rsidR="00367D01" w:rsidRPr="00707AC8">
        <w:rPr>
          <w:rFonts w:cs="Times New Roman"/>
          <w:color w:val="36424F"/>
          <w:sz w:val="26"/>
          <w:szCs w:val="26"/>
        </w:rPr>
        <w:t> Формирование уважительного отношения к различным религиям</w:t>
      </w:r>
    </w:p>
    <w:bookmarkStart w:id="7" w:name="group_1_4"/>
    <w:bookmarkEnd w:id="7"/>
    <w:p w:rsidR="00367D01" w:rsidRPr="00707AC8" w:rsidRDefault="00A121DF" w:rsidP="00367D01">
      <w:pPr>
        <w:pStyle w:val="a0"/>
        <w:widowControl/>
        <w:numPr>
          <w:ilvl w:val="0"/>
          <w:numId w:val="28"/>
        </w:numPr>
        <w:tabs>
          <w:tab w:val="left" w:pos="0"/>
        </w:tabs>
        <w:spacing w:after="0" w:line="360" w:lineRule="auto"/>
        <w:jc w:val="both"/>
        <w:rPr>
          <w:rFonts w:cs="Times New Roman"/>
          <w:color w:val="36424F"/>
          <w:sz w:val="26"/>
          <w:szCs w:val="26"/>
        </w:rPr>
      </w:pPr>
      <w:r w:rsidRPr="00707AC8">
        <w:rPr>
          <w:rFonts w:cs="Times New Roman"/>
          <w:color w:val="36424F"/>
          <w:sz w:val="26"/>
          <w:szCs w:val="26"/>
        </w:rPr>
        <w:fldChar w:fldCharType="begin">
          <w:ffData>
            <w:name w:val="entry.1.group"/>
            <w:enabled/>
            <w:calcOnExit w:val="0"/>
            <w:checkBox>
              <w:sizeAuto/>
              <w:default w:val="0"/>
              <w:checked w:val="0"/>
            </w:checkBox>
          </w:ffData>
        </w:fldChar>
      </w:r>
      <w:r w:rsidR="00367D01" w:rsidRPr="00707AC8">
        <w:rPr>
          <w:rFonts w:cs="Times New Roman"/>
          <w:sz w:val="26"/>
          <w:szCs w:val="26"/>
        </w:rPr>
        <w:instrText xml:space="preserve"> FORMCHECKBOX </w:instrText>
      </w:r>
      <w:r>
        <w:rPr>
          <w:rFonts w:cs="Times New Roman"/>
          <w:color w:val="36424F"/>
          <w:sz w:val="26"/>
          <w:szCs w:val="26"/>
        </w:rPr>
      </w:r>
      <w:r>
        <w:rPr>
          <w:rFonts w:cs="Times New Roman"/>
          <w:color w:val="36424F"/>
          <w:sz w:val="26"/>
          <w:szCs w:val="26"/>
        </w:rPr>
        <w:fldChar w:fldCharType="separate"/>
      </w:r>
      <w:r w:rsidRPr="00707AC8">
        <w:rPr>
          <w:rFonts w:cs="Times New Roman"/>
          <w:color w:val="36424F"/>
          <w:sz w:val="26"/>
          <w:szCs w:val="26"/>
        </w:rPr>
        <w:fldChar w:fldCharType="end"/>
      </w:r>
      <w:r w:rsidR="00367D01" w:rsidRPr="00707AC8">
        <w:rPr>
          <w:rFonts w:cs="Times New Roman"/>
          <w:color w:val="36424F"/>
          <w:sz w:val="26"/>
          <w:szCs w:val="26"/>
        </w:rPr>
        <w:t> Повышение нравственности детей</w:t>
      </w:r>
    </w:p>
    <w:bookmarkStart w:id="8" w:name="group_1_5"/>
    <w:bookmarkEnd w:id="8"/>
    <w:p w:rsidR="00367D01" w:rsidRPr="00707AC8" w:rsidRDefault="00A121DF" w:rsidP="00367D01">
      <w:pPr>
        <w:pStyle w:val="a0"/>
        <w:widowControl/>
        <w:numPr>
          <w:ilvl w:val="0"/>
          <w:numId w:val="28"/>
        </w:numPr>
        <w:tabs>
          <w:tab w:val="left" w:pos="0"/>
        </w:tabs>
        <w:spacing w:after="0" w:line="360" w:lineRule="auto"/>
        <w:jc w:val="both"/>
        <w:rPr>
          <w:rFonts w:cs="Times New Roman"/>
          <w:color w:val="36424F"/>
          <w:sz w:val="26"/>
          <w:szCs w:val="26"/>
        </w:rPr>
      </w:pPr>
      <w:r w:rsidRPr="00707AC8">
        <w:rPr>
          <w:rFonts w:cs="Times New Roman"/>
          <w:color w:val="36424F"/>
          <w:sz w:val="26"/>
          <w:szCs w:val="26"/>
        </w:rPr>
        <w:fldChar w:fldCharType="begin">
          <w:ffData>
            <w:name w:val="entry.1.group"/>
            <w:enabled/>
            <w:calcOnExit w:val="0"/>
            <w:checkBox>
              <w:sizeAuto/>
              <w:default w:val="0"/>
              <w:checked w:val="0"/>
            </w:checkBox>
          </w:ffData>
        </w:fldChar>
      </w:r>
      <w:r w:rsidR="00367D01" w:rsidRPr="00707AC8">
        <w:rPr>
          <w:rFonts w:cs="Times New Roman"/>
          <w:sz w:val="26"/>
          <w:szCs w:val="26"/>
        </w:rPr>
        <w:instrText xml:space="preserve"> FORMCHECKBOX </w:instrText>
      </w:r>
      <w:r>
        <w:rPr>
          <w:rFonts w:cs="Times New Roman"/>
          <w:color w:val="36424F"/>
          <w:sz w:val="26"/>
          <w:szCs w:val="26"/>
        </w:rPr>
      </w:r>
      <w:r>
        <w:rPr>
          <w:rFonts w:cs="Times New Roman"/>
          <w:color w:val="36424F"/>
          <w:sz w:val="26"/>
          <w:szCs w:val="26"/>
        </w:rPr>
        <w:fldChar w:fldCharType="separate"/>
      </w:r>
      <w:r w:rsidRPr="00707AC8">
        <w:rPr>
          <w:rFonts w:cs="Times New Roman"/>
          <w:color w:val="36424F"/>
          <w:sz w:val="26"/>
          <w:szCs w:val="26"/>
        </w:rPr>
        <w:fldChar w:fldCharType="end"/>
      </w:r>
      <w:r w:rsidR="00367D01" w:rsidRPr="00707AC8">
        <w:rPr>
          <w:rFonts w:cs="Times New Roman"/>
          <w:color w:val="36424F"/>
          <w:sz w:val="26"/>
          <w:szCs w:val="26"/>
        </w:rPr>
        <w:t> Формирование уважительного отношения к старшим</w:t>
      </w:r>
    </w:p>
    <w:bookmarkStart w:id="9" w:name="group_1_6"/>
    <w:bookmarkEnd w:id="9"/>
    <w:p w:rsidR="00367D01" w:rsidRPr="00707AC8" w:rsidRDefault="00A121DF" w:rsidP="00367D01">
      <w:pPr>
        <w:pStyle w:val="a0"/>
        <w:widowControl/>
        <w:numPr>
          <w:ilvl w:val="0"/>
          <w:numId w:val="28"/>
        </w:numPr>
        <w:tabs>
          <w:tab w:val="left" w:pos="0"/>
        </w:tabs>
        <w:spacing w:after="0" w:line="360" w:lineRule="auto"/>
        <w:jc w:val="both"/>
        <w:rPr>
          <w:rFonts w:cs="Times New Roman"/>
          <w:color w:val="36424F"/>
          <w:sz w:val="26"/>
          <w:szCs w:val="26"/>
        </w:rPr>
      </w:pPr>
      <w:r w:rsidRPr="00707AC8">
        <w:rPr>
          <w:rFonts w:cs="Times New Roman"/>
          <w:color w:val="36424F"/>
          <w:sz w:val="26"/>
          <w:szCs w:val="26"/>
        </w:rPr>
        <w:fldChar w:fldCharType="begin">
          <w:ffData>
            <w:name w:val="entry.1.group"/>
            <w:enabled/>
            <w:calcOnExit w:val="0"/>
            <w:checkBox>
              <w:sizeAuto/>
              <w:default w:val="0"/>
              <w:checked w:val="0"/>
            </w:checkBox>
          </w:ffData>
        </w:fldChar>
      </w:r>
      <w:r w:rsidR="00367D01" w:rsidRPr="00707AC8">
        <w:rPr>
          <w:rFonts w:cs="Times New Roman"/>
          <w:sz w:val="26"/>
          <w:szCs w:val="26"/>
        </w:rPr>
        <w:instrText xml:space="preserve"> FORMCHECKBOX </w:instrText>
      </w:r>
      <w:r>
        <w:rPr>
          <w:rFonts w:cs="Times New Roman"/>
          <w:color w:val="36424F"/>
          <w:sz w:val="26"/>
          <w:szCs w:val="26"/>
        </w:rPr>
      </w:r>
      <w:r>
        <w:rPr>
          <w:rFonts w:cs="Times New Roman"/>
          <w:color w:val="36424F"/>
          <w:sz w:val="26"/>
          <w:szCs w:val="26"/>
        </w:rPr>
        <w:fldChar w:fldCharType="separate"/>
      </w:r>
      <w:r w:rsidRPr="00707AC8">
        <w:rPr>
          <w:rFonts w:cs="Times New Roman"/>
          <w:color w:val="36424F"/>
          <w:sz w:val="26"/>
          <w:szCs w:val="26"/>
        </w:rPr>
        <w:fldChar w:fldCharType="end"/>
      </w:r>
      <w:r w:rsidR="00367D01" w:rsidRPr="00707AC8">
        <w:rPr>
          <w:rFonts w:cs="Times New Roman"/>
          <w:color w:val="36424F"/>
          <w:sz w:val="26"/>
          <w:szCs w:val="26"/>
        </w:rPr>
        <w:t> Формирование ценности здорового образа жизни</w:t>
      </w:r>
    </w:p>
    <w:bookmarkStart w:id="10" w:name="group_1_7"/>
    <w:bookmarkEnd w:id="10"/>
    <w:p w:rsidR="00367D01" w:rsidRPr="00707AC8" w:rsidRDefault="00A121DF" w:rsidP="00367D01">
      <w:pPr>
        <w:pStyle w:val="a0"/>
        <w:widowControl/>
        <w:numPr>
          <w:ilvl w:val="0"/>
          <w:numId w:val="28"/>
        </w:numPr>
        <w:tabs>
          <w:tab w:val="left" w:pos="0"/>
        </w:tabs>
        <w:spacing w:after="0" w:line="360" w:lineRule="auto"/>
        <w:jc w:val="both"/>
        <w:rPr>
          <w:rFonts w:cs="Times New Roman"/>
          <w:color w:val="36424F"/>
          <w:sz w:val="26"/>
          <w:szCs w:val="26"/>
        </w:rPr>
      </w:pPr>
      <w:r w:rsidRPr="00707AC8">
        <w:rPr>
          <w:rFonts w:cs="Times New Roman"/>
          <w:color w:val="36424F"/>
          <w:sz w:val="26"/>
          <w:szCs w:val="26"/>
        </w:rPr>
        <w:fldChar w:fldCharType="begin">
          <w:ffData>
            <w:name w:val="entry.1.group"/>
            <w:enabled/>
            <w:calcOnExit w:val="0"/>
            <w:checkBox>
              <w:sizeAuto/>
              <w:default w:val="0"/>
              <w:checked w:val="0"/>
            </w:checkBox>
          </w:ffData>
        </w:fldChar>
      </w:r>
      <w:r w:rsidR="00367D01" w:rsidRPr="00707AC8">
        <w:rPr>
          <w:rFonts w:cs="Times New Roman"/>
          <w:sz w:val="26"/>
          <w:szCs w:val="26"/>
        </w:rPr>
        <w:instrText xml:space="preserve"> FORMCHECKBOX </w:instrText>
      </w:r>
      <w:r>
        <w:rPr>
          <w:rFonts w:cs="Times New Roman"/>
          <w:color w:val="36424F"/>
          <w:sz w:val="26"/>
          <w:szCs w:val="26"/>
        </w:rPr>
      </w:r>
      <w:r>
        <w:rPr>
          <w:rFonts w:cs="Times New Roman"/>
          <w:color w:val="36424F"/>
          <w:sz w:val="26"/>
          <w:szCs w:val="26"/>
        </w:rPr>
        <w:fldChar w:fldCharType="separate"/>
      </w:r>
      <w:r w:rsidRPr="00707AC8">
        <w:rPr>
          <w:rFonts w:cs="Times New Roman"/>
          <w:color w:val="36424F"/>
          <w:sz w:val="26"/>
          <w:szCs w:val="26"/>
        </w:rPr>
        <w:fldChar w:fldCharType="end"/>
      </w:r>
      <w:r w:rsidR="00367D01" w:rsidRPr="00707AC8">
        <w:rPr>
          <w:rFonts w:cs="Times New Roman"/>
          <w:color w:val="36424F"/>
          <w:sz w:val="26"/>
          <w:szCs w:val="26"/>
        </w:rPr>
        <w:t> Формирование патриотизма и гражданской солидарности</w:t>
      </w:r>
    </w:p>
    <w:bookmarkStart w:id="11" w:name="group_1_8"/>
    <w:bookmarkEnd w:id="11"/>
    <w:p w:rsidR="00367D01" w:rsidRPr="00707AC8" w:rsidRDefault="00A121DF" w:rsidP="00367D01">
      <w:pPr>
        <w:pStyle w:val="a0"/>
        <w:widowControl/>
        <w:numPr>
          <w:ilvl w:val="0"/>
          <w:numId w:val="28"/>
        </w:numPr>
        <w:tabs>
          <w:tab w:val="left" w:pos="0"/>
        </w:tabs>
        <w:spacing w:after="0" w:line="360" w:lineRule="auto"/>
        <w:jc w:val="both"/>
        <w:rPr>
          <w:rFonts w:cs="Times New Roman"/>
          <w:color w:val="36424F"/>
          <w:sz w:val="26"/>
          <w:szCs w:val="26"/>
        </w:rPr>
      </w:pPr>
      <w:r w:rsidRPr="00707AC8">
        <w:rPr>
          <w:rFonts w:cs="Times New Roman"/>
          <w:color w:val="36424F"/>
          <w:sz w:val="26"/>
          <w:szCs w:val="26"/>
        </w:rPr>
        <w:fldChar w:fldCharType="begin">
          <w:ffData>
            <w:name w:val="entry.1.group"/>
            <w:enabled/>
            <w:calcOnExit w:val="0"/>
            <w:checkBox>
              <w:sizeAuto/>
              <w:default w:val="0"/>
              <w:checked w:val="0"/>
            </w:checkBox>
          </w:ffData>
        </w:fldChar>
      </w:r>
      <w:r w:rsidR="00367D01" w:rsidRPr="00707AC8">
        <w:rPr>
          <w:rFonts w:cs="Times New Roman"/>
          <w:sz w:val="26"/>
          <w:szCs w:val="26"/>
        </w:rPr>
        <w:instrText xml:space="preserve"> FORMCHECKBOX </w:instrText>
      </w:r>
      <w:r>
        <w:rPr>
          <w:rFonts w:cs="Times New Roman"/>
          <w:color w:val="36424F"/>
          <w:sz w:val="26"/>
          <w:szCs w:val="26"/>
        </w:rPr>
      </w:r>
      <w:r>
        <w:rPr>
          <w:rFonts w:cs="Times New Roman"/>
          <w:color w:val="36424F"/>
          <w:sz w:val="26"/>
          <w:szCs w:val="26"/>
        </w:rPr>
        <w:fldChar w:fldCharType="separate"/>
      </w:r>
      <w:r w:rsidRPr="00707AC8">
        <w:rPr>
          <w:rFonts w:cs="Times New Roman"/>
          <w:color w:val="36424F"/>
          <w:sz w:val="26"/>
          <w:szCs w:val="26"/>
        </w:rPr>
        <w:fldChar w:fldCharType="end"/>
      </w:r>
      <w:r w:rsidR="00367D01" w:rsidRPr="00707AC8">
        <w:rPr>
          <w:rFonts w:cs="Times New Roman"/>
          <w:color w:val="36424F"/>
          <w:sz w:val="26"/>
          <w:szCs w:val="26"/>
        </w:rPr>
        <w:t> Снижение уровня преступности, наркомании в подростковой среде</w:t>
      </w:r>
    </w:p>
    <w:bookmarkStart w:id="12" w:name="group_1_9"/>
    <w:bookmarkEnd w:id="12"/>
    <w:p w:rsidR="00367D01" w:rsidRPr="00707AC8" w:rsidRDefault="00A121DF" w:rsidP="00367D01">
      <w:pPr>
        <w:pStyle w:val="a0"/>
        <w:widowControl/>
        <w:numPr>
          <w:ilvl w:val="0"/>
          <w:numId w:val="28"/>
        </w:numPr>
        <w:tabs>
          <w:tab w:val="left" w:pos="0"/>
        </w:tabs>
        <w:spacing w:after="0" w:line="360" w:lineRule="auto"/>
        <w:jc w:val="both"/>
        <w:rPr>
          <w:rFonts w:cs="Times New Roman"/>
          <w:color w:val="36424F"/>
          <w:sz w:val="26"/>
          <w:szCs w:val="26"/>
        </w:rPr>
      </w:pPr>
      <w:r w:rsidRPr="00707AC8">
        <w:rPr>
          <w:rFonts w:cs="Times New Roman"/>
          <w:color w:val="36424F"/>
          <w:sz w:val="26"/>
          <w:szCs w:val="26"/>
        </w:rPr>
        <w:fldChar w:fldCharType="begin">
          <w:ffData>
            <w:name w:val="entry.1.group"/>
            <w:enabled/>
            <w:calcOnExit w:val="0"/>
            <w:checkBox>
              <w:sizeAuto/>
              <w:default w:val="0"/>
              <w:checked w:val="0"/>
            </w:checkBox>
          </w:ffData>
        </w:fldChar>
      </w:r>
      <w:r w:rsidR="00367D01" w:rsidRPr="00707AC8">
        <w:rPr>
          <w:rFonts w:cs="Times New Roman"/>
          <w:sz w:val="26"/>
          <w:szCs w:val="26"/>
        </w:rPr>
        <w:instrText xml:space="preserve"> FORMCHECKBOX </w:instrText>
      </w:r>
      <w:r>
        <w:rPr>
          <w:rFonts w:cs="Times New Roman"/>
          <w:color w:val="36424F"/>
          <w:sz w:val="26"/>
          <w:szCs w:val="26"/>
        </w:rPr>
      </w:r>
      <w:r>
        <w:rPr>
          <w:rFonts w:cs="Times New Roman"/>
          <w:color w:val="36424F"/>
          <w:sz w:val="26"/>
          <w:szCs w:val="26"/>
        </w:rPr>
        <w:fldChar w:fldCharType="separate"/>
      </w:r>
      <w:r w:rsidRPr="00707AC8">
        <w:rPr>
          <w:rFonts w:cs="Times New Roman"/>
          <w:color w:val="36424F"/>
          <w:sz w:val="26"/>
          <w:szCs w:val="26"/>
        </w:rPr>
        <w:fldChar w:fldCharType="end"/>
      </w:r>
      <w:r w:rsidR="00367D01" w:rsidRPr="00707AC8">
        <w:rPr>
          <w:rFonts w:cs="Times New Roman"/>
          <w:color w:val="36424F"/>
          <w:sz w:val="26"/>
          <w:szCs w:val="26"/>
        </w:rPr>
        <w:t> Приобщение молодежи к вере</w:t>
      </w:r>
    </w:p>
    <w:bookmarkStart w:id="13" w:name="other_option%3A1"/>
    <w:bookmarkEnd w:id="13"/>
    <w:p w:rsidR="00367D01" w:rsidRPr="00707AC8" w:rsidRDefault="00A121DF" w:rsidP="00367D01">
      <w:pPr>
        <w:pStyle w:val="a0"/>
        <w:widowControl/>
        <w:numPr>
          <w:ilvl w:val="0"/>
          <w:numId w:val="28"/>
        </w:numPr>
        <w:tabs>
          <w:tab w:val="left" w:pos="0"/>
        </w:tabs>
        <w:spacing w:after="0" w:line="360" w:lineRule="auto"/>
        <w:jc w:val="both"/>
        <w:rPr>
          <w:rFonts w:cs="Times New Roman"/>
          <w:sz w:val="26"/>
          <w:szCs w:val="26"/>
        </w:rPr>
      </w:pPr>
      <w:r w:rsidRPr="00707AC8">
        <w:rPr>
          <w:rFonts w:cs="Times New Roman"/>
          <w:color w:val="36424F"/>
          <w:sz w:val="26"/>
          <w:szCs w:val="26"/>
        </w:rPr>
        <w:fldChar w:fldCharType="begin">
          <w:ffData>
            <w:name w:val="entry.1.group"/>
            <w:enabled/>
            <w:calcOnExit w:val="0"/>
            <w:checkBox>
              <w:sizeAuto/>
              <w:default w:val="0"/>
              <w:checked w:val="0"/>
            </w:checkBox>
          </w:ffData>
        </w:fldChar>
      </w:r>
      <w:r w:rsidR="00367D01" w:rsidRPr="00707AC8">
        <w:rPr>
          <w:rFonts w:cs="Times New Roman"/>
          <w:sz w:val="26"/>
          <w:szCs w:val="26"/>
        </w:rPr>
        <w:instrText xml:space="preserve"> FORMCHECKBOX </w:instrText>
      </w:r>
      <w:r>
        <w:rPr>
          <w:rFonts w:cs="Times New Roman"/>
          <w:color w:val="36424F"/>
          <w:sz w:val="26"/>
          <w:szCs w:val="26"/>
        </w:rPr>
      </w:r>
      <w:r>
        <w:rPr>
          <w:rFonts w:cs="Times New Roman"/>
          <w:color w:val="36424F"/>
          <w:sz w:val="26"/>
          <w:szCs w:val="26"/>
        </w:rPr>
        <w:fldChar w:fldCharType="separate"/>
      </w:r>
      <w:r w:rsidRPr="00707AC8">
        <w:rPr>
          <w:rFonts w:cs="Times New Roman"/>
          <w:color w:val="36424F"/>
          <w:sz w:val="26"/>
          <w:szCs w:val="26"/>
        </w:rPr>
        <w:fldChar w:fldCharType="end"/>
      </w:r>
      <w:r w:rsidR="00367D01" w:rsidRPr="00707AC8">
        <w:rPr>
          <w:rFonts w:cs="Times New Roman"/>
          <w:color w:val="36424F"/>
          <w:sz w:val="26"/>
          <w:szCs w:val="26"/>
        </w:rPr>
        <w:t> Другое: </w:t>
      </w:r>
      <w:r w:rsidRPr="00707AC8">
        <w:rPr>
          <w:rFonts w:cs="Times New Roman"/>
          <w:sz w:val="26"/>
          <w:szCs w:val="26"/>
        </w:rPr>
        <w:object w:dxaOrig="225" w:dyaOrig="225">
          <v:shape id="_x0000_i1058" type="#_x0000_t75" style="width:108pt;height:17.25pt" o:ole="" filled="t">
            <v:fill color2="black"/>
            <v:imagedata r:id="rId16" o:title=""/>
          </v:shape>
          <w:control r:id="rId17" w:name="entry.1.group.other_option_" w:shapeid="_x0000_i1058"/>
        </w:object>
      </w:r>
    </w:p>
    <w:p w:rsidR="00367D01" w:rsidRPr="00707AC8" w:rsidRDefault="00367D01" w:rsidP="00367D01">
      <w:pPr>
        <w:pStyle w:val="a0"/>
        <w:widowControl/>
        <w:spacing w:after="0" w:line="360" w:lineRule="auto"/>
        <w:jc w:val="both"/>
        <w:rPr>
          <w:rFonts w:cs="Times New Roman"/>
          <w:color w:val="C43B1D"/>
          <w:sz w:val="26"/>
          <w:szCs w:val="26"/>
        </w:rPr>
      </w:pPr>
      <w:r w:rsidRPr="00707AC8">
        <w:rPr>
          <w:rFonts w:cs="Times New Roman"/>
          <w:color w:val="36424F"/>
          <w:sz w:val="26"/>
          <w:szCs w:val="26"/>
        </w:rPr>
        <w:t>3. По Вашему мнению, носит ли воспитательный, нравственно-развивающий характер модуль курса? </w:t>
      </w:r>
      <w:r w:rsidRPr="00707AC8">
        <w:rPr>
          <w:rFonts w:cs="Times New Roman"/>
          <w:color w:val="C43B1D"/>
          <w:sz w:val="26"/>
          <w:szCs w:val="26"/>
        </w:rPr>
        <w:t>*</w:t>
      </w:r>
    </w:p>
    <w:bookmarkStart w:id="14" w:name="group_2_1"/>
    <w:bookmarkEnd w:id="14"/>
    <w:p w:rsidR="00367D01" w:rsidRPr="00707AC8" w:rsidRDefault="00A121DF" w:rsidP="00367D01">
      <w:pPr>
        <w:pStyle w:val="a0"/>
        <w:widowControl/>
        <w:numPr>
          <w:ilvl w:val="0"/>
          <w:numId w:val="29"/>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60" type="#_x0000_t75" style="width:9.75pt;height:9.75pt" o:ole="" filled="t">
            <v:fill color2="black"/>
            <v:imagedata r:id="rId11" o:title=""/>
          </v:shape>
          <w:control r:id="rId18" w:name="entry.2.group" w:shapeid="_x0000_i1060"/>
        </w:object>
      </w:r>
      <w:r w:rsidR="00367D01" w:rsidRPr="00707AC8">
        <w:rPr>
          <w:rFonts w:cs="Times New Roman"/>
          <w:color w:val="36424F"/>
          <w:sz w:val="26"/>
          <w:szCs w:val="26"/>
        </w:rPr>
        <w:t> Да</w:t>
      </w:r>
    </w:p>
    <w:bookmarkStart w:id="15" w:name="group_2_2"/>
    <w:bookmarkEnd w:id="15"/>
    <w:p w:rsidR="00367D01" w:rsidRPr="00707AC8" w:rsidRDefault="00A121DF" w:rsidP="00367D01">
      <w:pPr>
        <w:pStyle w:val="a0"/>
        <w:widowControl/>
        <w:numPr>
          <w:ilvl w:val="0"/>
          <w:numId w:val="29"/>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62" type="#_x0000_t75" style="width:9.75pt;height:9.75pt" o:ole="" filled="t">
            <v:fill color2="black"/>
            <v:imagedata r:id="rId11" o:title=""/>
          </v:shape>
          <w:control r:id="rId19" w:name="entry.2.group1" w:shapeid="_x0000_i1062"/>
        </w:object>
      </w:r>
      <w:r w:rsidR="00367D01" w:rsidRPr="00707AC8">
        <w:rPr>
          <w:rFonts w:cs="Times New Roman"/>
          <w:color w:val="36424F"/>
          <w:sz w:val="26"/>
          <w:szCs w:val="26"/>
        </w:rPr>
        <w:t> Скорее да, чем нет</w:t>
      </w:r>
    </w:p>
    <w:bookmarkStart w:id="16" w:name="group_2_3"/>
    <w:bookmarkEnd w:id="16"/>
    <w:p w:rsidR="00367D01" w:rsidRPr="00707AC8" w:rsidRDefault="00A121DF" w:rsidP="00367D01">
      <w:pPr>
        <w:pStyle w:val="a0"/>
        <w:widowControl/>
        <w:numPr>
          <w:ilvl w:val="0"/>
          <w:numId w:val="29"/>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64" type="#_x0000_t75" style="width:9.75pt;height:9.75pt" o:ole="" filled="t">
            <v:fill color2="black"/>
            <v:imagedata r:id="rId11" o:title=""/>
          </v:shape>
          <w:control r:id="rId20" w:name="entry.2.group2" w:shapeid="_x0000_i1064"/>
        </w:object>
      </w:r>
      <w:r w:rsidR="00367D01" w:rsidRPr="00707AC8">
        <w:rPr>
          <w:rFonts w:cs="Times New Roman"/>
          <w:color w:val="36424F"/>
          <w:sz w:val="26"/>
          <w:szCs w:val="26"/>
        </w:rPr>
        <w:t> Скорее нет, чем да</w:t>
      </w:r>
    </w:p>
    <w:bookmarkStart w:id="17" w:name="group_2_4"/>
    <w:bookmarkEnd w:id="17"/>
    <w:p w:rsidR="00367D01" w:rsidRPr="00707AC8" w:rsidRDefault="00A121DF" w:rsidP="00367D01">
      <w:pPr>
        <w:pStyle w:val="a0"/>
        <w:widowControl/>
        <w:numPr>
          <w:ilvl w:val="0"/>
          <w:numId w:val="29"/>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66" type="#_x0000_t75" style="width:9.75pt;height:9.75pt" o:ole="" filled="t">
            <v:fill color2="black"/>
            <v:imagedata r:id="rId11" o:title=""/>
          </v:shape>
          <w:control r:id="rId21" w:name="entry.2.group3" w:shapeid="_x0000_i1066"/>
        </w:object>
      </w:r>
      <w:r w:rsidR="00367D01" w:rsidRPr="00707AC8">
        <w:rPr>
          <w:rFonts w:cs="Times New Roman"/>
          <w:color w:val="36424F"/>
          <w:sz w:val="26"/>
          <w:szCs w:val="26"/>
        </w:rPr>
        <w:t> Нет</w:t>
      </w:r>
    </w:p>
    <w:p w:rsidR="00367D01" w:rsidRPr="00367D01" w:rsidRDefault="00367D01" w:rsidP="00367D01">
      <w:pPr>
        <w:pStyle w:val="a0"/>
        <w:widowControl/>
        <w:spacing w:after="0" w:line="360" w:lineRule="auto"/>
        <w:jc w:val="both"/>
        <w:rPr>
          <w:rFonts w:cs="Times New Roman"/>
          <w:color w:val="C43B1D"/>
          <w:sz w:val="26"/>
          <w:szCs w:val="26"/>
        </w:rPr>
      </w:pPr>
      <w:r w:rsidRPr="00707AC8">
        <w:rPr>
          <w:rFonts w:cs="Times New Roman"/>
          <w:color w:val="36424F"/>
          <w:sz w:val="26"/>
          <w:szCs w:val="26"/>
        </w:rPr>
        <w:t>4. Хотели бы вы, чтобы курс ОРКСЭ продолжал изучаться? </w:t>
      </w:r>
    </w:p>
    <w:bookmarkStart w:id="18" w:name="group_3_1"/>
    <w:bookmarkEnd w:id="18"/>
    <w:p w:rsidR="00367D01" w:rsidRPr="00707AC8" w:rsidRDefault="00A121DF" w:rsidP="00367D01">
      <w:pPr>
        <w:pStyle w:val="a0"/>
        <w:widowControl/>
        <w:numPr>
          <w:ilvl w:val="0"/>
          <w:numId w:val="30"/>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68" type="#_x0000_t75" style="width:9.75pt;height:9.75pt" o:ole="" filled="t">
            <v:fill color2="black"/>
            <v:imagedata r:id="rId11" o:title=""/>
          </v:shape>
          <w:control r:id="rId22" w:name="entry.3.group" w:shapeid="_x0000_i1068"/>
        </w:object>
      </w:r>
      <w:r w:rsidR="00367D01" w:rsidRPr="00707AC8">
        <w:rPr>
          <w:rFonts w:cs="Times New Roman"/>
          <w:color w:val="36424F"/>
          <w:sz w:val="26"/>
          <w:szCs w:val="26"/>
        </w:rPr>
        <w:t> Да</w:t>
      </w:r>
    </w:p>
    <w:bookmarkStart w:id="19" w:name="group_3_2"/>
    <w:bookmarkEnd w:id="19"/>
    <w:p w:rsidR="00367D01" w:rsidRPr="00707AC8" w:rsidRDefault="00A121DF" w:rsidP="00367D01">
      <w:pPr>
        <w:pStyle w:val="a0"/>
        <w:widowControl/>
        <w:numPr>
          <w:ilvl w:val="0"/>
          <w:numId w:val="30"/>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70" type="#_x0000_t75" style="width:9.75pt;height:9.75pt" o:ole="" filled="t">
            <v:fill color2="black"/>
            <v:imagedata r:id="rId11" o:title=""/>
          </v:shape>
          <w:control r:id="rId23" w:name="entry.3.group1" w:shapeid="_x0000_i1070"/>
        </w:object>
      </w:r>
      <w:r w:rsidR="00367D01" w:rsidRPr="00707AC8">
        <w:rPr>
          <w:rFonts w:cs="Times New Roman"/>
          <w:color w:val="36424F"/>
          <w:sz w:val="26"/>
          <w:szCs w:val="26"/>
        </w:rPr>
        <w:t> Нет</w:t>
      </w:r>
    </w:p>
    <w:bookmarkStart w:id="20" w:name="group_3_3"/>
    <w:bookmarkEnd w:id="20"/>
    <w:p w:rsidR="00367D01" w:rsidRPr="00707AC8" w:rsidRDefault="00A121DF" w:rsidP="00367D01">
      <w:pPr>
        <w:pStyle w:val="a0"/>
        <w:widowControl/>
        <w:numPr>
          <w:ilvl w:val="0"/>
          <w:numId w:val="30"/>
        </w:numPr>
        <w:tabs>
          <w:tab w:val="left" w:pos="0"/>
        </w:tabs>
        <w:spacing w:after="0" w:line="360" w:lineRule="auto"/>
        <w:jc w:val="both"/>
        <w:rPr>
          <w:rFonts w:cs="Times New Roman"/>
          <w:color w:val="36424F"/>
          <w:sz w:val="26"/>
          <w:szCs w:val="26"/>
        </w:rPr>
      </w:pPr>
      <w:r w:rsidRPr="00707AC8">
        <w:rPr>
          <w:rFonts w:cs="Times New Roman"/>
          <w:sz w:val="26"/>
          <w:szCs w:val="26"/>
        </w:rPr>
        <w:object w:dxaOrig="225" w:dyaOrig="225">
          <v:shape id="_x0000_i1072" type="#_x0000_t75" style="width:9.75pt;height:9.75pt" o:ole="" filled="t">
            <v:fill color2="black"/>
            <v:imagedata r:id="rId11" o:title=""/>
          </v:shape>
          <w:control r:id="rId24" w:name="entry.3.group2" w:shapeid="_x0000_i1072"/>
        </w:object>
      </w:r>
      <w:r w:rsidR="00367D01" w:rsidRPr="00707AC8">
        <w:rPr>
          <w:rFonts w:cs="Times New Roman"/>
          <w:color w:val="36424F"/>
          <w:sz w:val="26"/>
          <w:szCs w:val="26"/>
        </w:rPr>
        <w:t> Не знаю</w:t>
      </w:r>
    </w:p>
    <w:p w:rsidR="00367D01" w:rsidRPr="00707AC8" w:rsidRDefault="00367D01" w:rsidP="00367D01">
      <w:pPr>
        <w:pStyle w:val="a0"/>
        <w:spacing w:after="0" w:line="360" w:lineRule="auto"/>
        <w:jc w:val="both"/>
        <w:rPr>
          <w:rFonts w:cs="Times New Roman"/>
          <w:sz w:val="26"/>
          <w:szCs w:val="26"/>
        </w:rPr>
      </w:pPr>
      <w:r w:rsidRPr="00707AC8">
        <w:rPr>
          <w:rFonts w:cs="Times New Roman"/>
          <w:sz w:val="26"/>
          <w:szCs w:val="26"/>
        </w:rPr>
        <w:br/>
      </w:r>
    </w:p>
    <w:p w:rsidR="00367D01" w:rsidRPr="00707AC8" w:rsidRDefault="00367D01" w:rsidP="00367D01">
      <w:pPr>
        <w:spacing w:line="360" w:lineRule="auto"/>
        <w:jc w:val="both"/>
        <w:rPr>
          <w:rFonts w:cs="Times New Roman"/>
          <w:sz w:val="26"/>
          <w:szCs w:val="26"/>
          <w:lang w:val="en-US"/>
        </w:rPr>
        <w:sectPr w:rsidR="00367D01" w:rsidRPr="00707AC8">
          <w:pgSz w:w="11906" w:h="16838"/>
          <w:pgMar w:top="1134" w:right="1134" w:bottom="1134" w:left="1134" w:header="720" w:footer="720" w:gutter="0"/>
          <w:cols w:space="720"/>
        </w:sectPr>
      </w:pPr>
    </w:p>
    <w:p w:rsidR="00367D01" w:rsidRPr="00367D01" w:rsidRDefault="00367D01" w:rsidP="00367D01">
      <w:pPr>
        <w:spacing w:after="0" w:line="360" w:lineRule="auto"/>
        <w:jc w:val="center"/>
        <w:rPr>
          <w:rFonts w:ascii="Times New Roman" w:hAnsi="Times New Roman" w:cs="Times New Roman"/>
          <w:b/>
          <w:sz w:val="26"/>
          <w:szCs w:val="26"/>
        </w:rPr>
      </w:pPr>
      <w:r w:rsidRPr="00367D01">
        <w:rPr>
          <w:rFonts w:ascii="Times New Roman" w:hAnsi="Times New Roman" w:cs="Times New Roman"/>
          <w:b/>
          <w:sz w:val="26"/>
          <w:szCs w:val="26"/>
        </w:rPr>
        <w:lastRenderedPageBreak/>
        <w:t>Анкета для учащихся</w:t>
      </w:r>
    </w:p>
    <w:p w:rsidR="00367D01" w:rsidRPr="00367D01" w:rsidRDefault="00367D01" w:rsidP="00367D01">
      <w:pPr>
        <w:spacing w:after="0" w:line="360" w:lineRule="auto"/>
        <w:jc w:val="both"/>
        <w:rPr>
          <w:rFonts w:ascii="Times New Roman" w:hAnsi="Times New Roman" w:cs="Times New Roman"/>
          <w:b/>
          <w:sz w:val="26"/>
          <w:szCs w:val="26"/>
        </w:rPr>
      </w:pPr>
      <w:r w:rsidRPr="00367D01">
        <w:rPr>
          <w:rFonts w:ascii="Times New Roman" w:hAnsi="Times New Roman" w:cs="Times New Roman"/>
          <w:b/>
          <w:sz w:val="26"/>
          <w:szCs w:val="26"/>
        </w:rPr>
        <w:t>1. Было ли тебе интересно на уроках по новому курсу?</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Да, очень интересно</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Не очень интересно</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Не интересно</w:t>
      </w:r>
    </w:p>
    <w:p w:rsidR="00367D01" w:rsidRPr="00367D01" w:rsidRDefault="00367D01" w:rsidP="00367D01">
      <w:pPr>
        <w:spacing w:after="0" w:line="360" w:lineRule="auto"/>
        <w:jc w:val="both"/>
        <w:rPr>
          <w:rFonts w:ascii="Times New Roman" w:hAnsi="Times New Roman" w:cs="Times New Roman"/>
          <w:b/>
          <w:i/>
          <w:sz w:val="26"/>
          <w:szCs w:val="26"/>
        </w:rPr>
      </w:pPr>
      <w:r w:rsidRPr="00367D01">
        <w:rPr>
          <w:rFonts w:ascii="Times New Roman" w:hAnsi="Times New Roman" w:cs="Times New Roman"/>
          <w:b/>
          <w:i/>
          <w:sz w:val="26"/>
          <w:szCs w:val="26"/>
        </w:rPr>
        <w:t>2. Что тебе понравилось на уроках по новому курсу</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Беседы о хороших и плохих поступках людей</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Изучение праздников и традиций</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Беседы о нравственных качествах человека</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Знакомство с памятниками культуры</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Работа на компьютере</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Игры и театральные инсценировки</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Другое</w:t>
      </w:r>
    </w:p>
    <w:p w:rsidR="00367D01" w:rsidRPr="00367D01" w:rsidRDefault="00367D01" w:rsidP="00367D01">
      <w:pPr>
        <w:spacing w:after="0" w:line="360" w:lineRule="auto"/>
        <w:jc w:val="both"/>
        <w:rPr>
          <w:rFonts w:ascii="Times New Roman" w:hAnsi="Times New Roman" w:cs="Times New Roman"/>
          <w:b/>
          <w:sz w:val="26"/>
          <w:szCs w:val="26"/>
        </w:rPr>
      </w:pPr>
      <w:r w:rsidRPr="00367D01">
        <w:rPr>
          <w:rFonts w:ascii="Times New Roman" w:hAnsi="Times New Roman" w:cs="Times New Roman"/>
          <w:b/>
          <w:sz w:val="26"/>
          <w:szCs w:val="26"/>
        </w:rPr>
        <w:t>3. Если тебе не было интересно на уроках по новому курсу, то почему?</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На уроках было скучно</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Непонятно, много незнакомых слов</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Я многое уже знал (а)</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Не хочу учиться по этому предмету</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b/>
          <w:sz w:val="26"/>
          <w:szCs w:val="26"/>
        </w:rPr>
        <w:t>4. Отметь, как обычно проходят уроки по новому курсу в твоем классе</w:t>
      </w:r>
      <w:r w:rsidRPr="00367D01">
        <w:rPr>
          <w:rFonts w:ascii="Times New Roman" w:hAnsi="Times New Roman" w:cs="Times New Roman"/>
          <w:i/>
          <w:sz w:val="26"/>
          <w:szCs w:val="26"/>
        </w:rPr>
        <w:t>.</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Учитель беседует с нами</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Слушаем и обсуждаем  рассказы учителя</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Читаем учебник</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Смотрим фильмы, слайды</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Отмечаем праздники, знакомимся с традициями</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Посещаем музеи, святые места</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Встречаемся с интересными людьми</w:t>
      </w:r>
    </w:p>
    <w:p w:rsidR="00367D01" w:rsidRPr="00367D01" w:rsidRDefault="00367D01" w:rsidP="00367D01">
      <w:pPr>
        <w:spacing w:after="0" w:line="360" w:lineRule="auto"/>
        <w:jc w:val="both"/>
        <w:rPr>
          <w:rFonts w:ascii="Times New Roman" w:hAnsi="Times New Roman" w:cs="Times New Roman"/>
          <w:b/>
          <w:sz w:val="26"/>
          <w:szCs w:val="26"/>
        </w:rPr>
      </w:pPr>
      <w:r w:rsidRPr="00367D01">
        <w:rPr>
          <w:rFonts w:ascii="Times New Roman" w:hAnsi="Times New Roman" w:cs="Times New Roman"/>
          <w:b/>
          <w:sz w:val="26"/>
          <w:szCs w:val="26"/>
        </w:rPr>
        <w:t>5. Хотел бы ты продолжать изучать этот курс?</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Да</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Нет</w:t>
      </w:r>
    </w:p>
    <w:p w:rsidR="00367D01" w:rsidRPr="00707AC8" w:rsidRDefault="00367D01" w:rsidP="00367D01">
      <w:pPr>
        <w:spacing w:after="0" w:line="360" w:lineRule="auto"/>
        <w:rPr>
          <w:rFonts w:cs="Times New Roman"/>
          <w:i/>
          <w:sz w:val="26"/>
          <w:szCs w:val="26"/>
        </w:rPr>
        <w:sectPr w:rsidR="00367D01" w:rsidRPr="00707AC8">
          <w:pgSz w:w="11906" w:h="16838"/>
          <w:pgMar w:top="1134" w:right="1134" w:bottom="1134" w:left="1134" w:header="720" w:footer="720" w:gutter="0"/>
          <w:cols w:space="720"/>
        </w:sectPr>
      </w:pPr>
      <w:r w:rsidRPr="00367D01">
        <w:rPr>
          <w:rFonts w:ascii="Times New Roman" w:hAnsi="Times New Roman" w:cs="Times New Roman"/>
          <w:i/>
          <w:sz w:val="26"/>
          <w:szCs w:val="26"/>
        </w:rPr>
        <w:t>Не знаю</w:t>
      </w:r>
    </w:p>
    <w:p w:rsidR="00367D01" w:rsidRPr="00367D01" w:rsidRDefault="00367D01" w:rsidP="00367D01">
      <w:pPr>
        <w:spacing w:after="0" w:line="360" w:lineRule="auto"/>
        <w:jc w:val="center"/>
        <w:rPr>
          <w:rFonts w:ascii="Times New Roman" w:hAnsi="Times New Roman" w:cs="Times New Roman"/>
          <w:b/>
          <w:bCs/>
          <w:sz w:val="26"/>
          <w:szCs w:val="26"/>
        </w:rPr>
      </w:pPr>
      <w:r w:rsidRPr="00367D01">
        <w:rPr>
          <w:rFonts w:ascii="Times New Roman" w:hAnsi="Times New Roman" w:cs="Times New Roman"/>
          <w:b/>
          <w:bCs/>
          <w:sz w:val="26"/>
          <w:szCs w:val="26"/>
        </w:rPr>
        <w:lastRenderedPageBreak/>
        <w:t>Анкета для родителей</w:t>
      </w:r>
    </w:p>
    <w:p w:rsidR="00367D01" w:rsidRPr="00367D01" w:rsidRDefault="00367D01" w:rsidP="00367D01">
      <w:pPr>
        <w:spacing w:after="0" w:line="360" w:lineRule="auto"/>
        <w:jc w:val="both"/>
        <w:rPr>
          <w:rFonts w:ascii="Times New Roman" w:hAnsi="Times New Roman" w:cs="Times New Roman"/>
          <w:sz w:val="26"/>
          <w:szCs w:val="26"/>
        </w:rPr>
      </w:pPr>
    </w:p>
    <w:p w:rsidR="00367D01" w:rsidRPr="00367D01" w:rsidRDefault="00367D01" w:rsidP="00367D01">
      <w:pPr>
        <w:pStyle w:val="a0"/>
        <w:spacing w:after="0" w:line="360" w:lineRule="auto"/>
        <w:jc w:val="both"/>
        <w:rPr>
          <w:rFonts w:cs="Times New Roman"/>
          <w:b/>
          <w:sz w:val="26"/>
          <w:szCs w:val="26"/>
        </w:rPr>
      </w:pPr>
      <w:r w:rsidRPr="00367D01">
        <w:rPr>
          <w:rFonts w:cs="Times New Roman"/>
          <w:b/>
          <w:sz w:val="26"/>
          <w:szCs w:val="26"/>
        </w:rPr>
        <w:t>1.Как Вы относитесь к введению в учебный процесс школ нового курса?</w:t>
      </w:r>
    </w:p>
    <w:p w:rsidR="00367D01" w:rsidRPr="00367D01" w:rsidRDefault="00367D01" w:rsidP="00367D01">
      <w:pPr>
        <w:pStyle w:val="a0"/>
        <w:spacing w:after="0" w:line="360" w:lineRule="auto"/>
        <w:jc w:val="both"/>
        <w:rPr>
          <w:rFonts w:cs="Times New Roman"/>
          <w:i/>
          <w:sz w:val="26"/>
          <w:szCs w:val="26"/>
        </w:rPr>
      </w:pPr>
      <w:r w:rsidRPr="00367D01">
        <w:rPr>
          <w:rFonts w:cs="Times New Roman"/>
          <w:i/>
          <w:sz w:val="26"/>
          <w:szCs w:val="26"/>
        </w:rPr>
        <w:t>Положительно</w:t>
      </w:r>
    </w:p>
    <w:p w:rsidR="00367D01" w:rsidRPr="00367D01" w:rsidRDefault="00367D01" w:rsidP="00367D01">
      <w:pPr>
        <w:pStyle w:val="a0"/>
        <w:spacing w:after="0" w:line="360" w:lineRule="auto"/>
        <w:jc w:val="both"/>
        <w:rPr>
          <w:rFonts w:cs="Times New Roman"/>
          <w:i/>
          <w:sz w:val="26"/>
          <w:szCs w:val="26"/>
        </w:rPr>
      </w:pPr>
      <w:r w:rsidRPr="00367D01">
        <w:rPr>
          <w:rFonts w:cs="Times New Roman"/>
          <w:i/>
          <w:sz w:val="26"/>
          <w:szCs w:val="26"/>
        </w:rPr>
        <w:t>Скорее положительно</w:t>
      </w:r>
    </w:p>
    <w:p w:rsidR="00367D01" w:rsidRPr="00367D01" w:rsidRDefault="00367D01" w:rsidP="00367D01">
      <w:pPr>
        <w:pStyle w:val="a0"/>
        <w:spacing w:after="0" w:line="360" w:lineRule="auto"/>
        <w:jc w:val="both"/>
        <w:rPr>
          <w:rFonts w:cs="Times New Roman"/>
          <w:i/>
          <w:sz w:val="26"/>
          <w:szCs w:val="26"/>
        </w:rPr>
      </w:pPr>
      <w:r w:rsidRPr="00367D01">
        <w:rPr>
          <w:rFonts w:cs="Times New Roman"/>
          <w:i/>
          <w:sz w:val="26"/>
          <w:szCs w:val="26"/>
        </w:rPr>
        <w:t>Безразлично</w:t>
      </w:r>
    </w:p>
    <w:p w:rsidR="00367D01" w:rsidRPr="00367D01" w:rsidRDefault="00367D01" w:rsidP="00367D01">
      <w:pPr>
        <w:pStyle w:val="a0"/>
        <w:spacing w:after="0" w:line="360" w:lineRule="auto"/>
        <w:jc w:val="both"/>
        <w:rPr>
          <w:rFonts w:cs="Times New Roman"/>
          <w:i/>
          <w:sz w:val="26"/>
          <w:szCs w:val="26"/>
        </w:rPr>
      </w:pPr>
      <w:r w:rsidRPr="00367D01">
        <w:rPr>
          <w:rFonts w:cs="Times New Roman"/>
          <w:i/>
          <w:sz w:val="26"/>
          <w:szCs w:val="26"/>
        </w:rPr>
        <w:t>Скорее отрицательно</w:t>
      </w:r>
    </w:p>
    <w:p w:rsidR="00367D01" w:rsidRPr="00367D01" w:rsidRDefault="00367D01" w:rsidP="00367D01">
      <w:pPr>
        <w:pStyle w:val="a0"/>
        <w:spacing w:after="0" w:line="360" w:lineRule="auto"/>
        <w:jc w:val="both"/>
        <w:rPr>
          <w:rFonts w:cs="Times New Roman"/>
          <w:i/>
          <w:sz w:val="26"/>
          <w:szCs w:val="26"/>
        </w:rPr>
      </w:pPr>
      <w:r w:rsidRPr="00367D01">
        <w:rPr>
          <w:rFonts w:cs="Times New Roman"/>
          <w:i/>
          <w:sz w:val="26"/>
          <w:szCs w:val="26"/>
        </w:rPr>
        <w:t>Отрицательно</w:t>
      </w:r>
    </w:p>
    <w:p w:rsidR="00367D01" w:rsidRPr="00367D01" w:rsidRDefault="00367D01" w:rsidP="00367D01">
      <w:pPr>
        <w:spacing w:after="0" w:line="360" w:lineRule="auto"/>
        <w:jc w:val="both"/>
        <w:rPr>
          <w:rFonts w:ascii="Times New Roman" w:hAnsi="Times New Roman" w:cs="Times New Roman"/>
          <w:b/>
          <w:sz w:val="26"/>
          <w:szCs w:val="26"/>
        </w:rPr>
      </w:pPr>
      <w:r w:rsidRPr="00367D01">
        <w:rPr>
          <w:rFonts w:ascii="Times New Roman" w:hAnsi="Times New Roman" w:cs="Times New Roman"/>
          <w:b/>
          <w:sz w:val="26"/>
          <w:szCs w:val="26"/>
        </w:rPr>
        <w:t>2.В чем Вы видите положительное значение введения курса?</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Расширение кругозора детей</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Духовное и культурное развитие детей</w:t>
      </w:r>
    </w:p>
    <w:p w:rsidR="00367D01" w:rsidRPr="00367D01" w:rsidRDefault="00367D01" w:rsidP="00367D01">
      <w:pPr>
        <w:spacing w:after="0" w:line="360" w:lineRule="auto"/>
        <w:jc w:val="both"/>
        <w:rPr>
          <w:rFonts w:ascii="Times New Roman" w:hAnsi="Times New Roman" w:cs="Times New Roman"/>
          <w:i/>
          <w:spacing w:val="-16"/>
          <w:sz w:val="26"/>
          <w:szCs w:val="26"/>
        </w:rPr>
      </w:pPr>
      <w:r w:rsidRPr="00367D01">
        <w:rPr>
          <w:rFonts w:ascii="Times New Roman" w:hAnsi="Times New Roman" w:cs="Times New Roman"/>
          <w:i/>
          <w:spacing w:val="-16"/>
          <w:sz w:val="26"/>
          <w:szCs w:val="26"/>
        </w:rPr>
        <w:t>Формирование уважительного отношения к различным   религиям</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Повышение нравственности детей</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Формирование уважительного отношения к старшим</w:t>
      </w:r>
    </w:p>
    <w:p w:rsidR="00367D01" w:rsidRPr="00367D01" w:rsidRDefault="00367D01" w:rsidP="00367D01">
      <w:pPr>
        <w:spacing w:after="0" w:line="360" w:lineRule="auto"/>
        <w:jc w:val="both"/>
        <w:rPr>
          <w:rFonts w:ascii="Times New Roman" w:hAnsi="Times New Roman" w:cs="Times New Roman"/>
          <w:i/>
          <w:spacing w:val="-8"/>
          <w:sz w:val="26"/>
          <w:szCs w:val="26"/>
        </w:rPr>
      </w:pPr>
      <w:r w:rsidRPr="00367D01">
        <w:rPr>
          <w:rFonts w:ascii="Times New Roman" w:hAnsi="Times New Roman" w:cs="Times New Roman"/>
          <w:i/>
          <w:spacing w:val="-8"/>
          <w:sz w:val="26"/>
          <w:szCs w:val="26"/>
        </w:rPr>
        <w:t>Формирование ценности здорового образа жизни</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Формирование патриотизма и гражданской солидарности</w:t>
      </w:r>
    </w:p>
    <w:p w:rsidR="00367D01" w:rsidRPr="00367D01" w:rsidRDefault="00367D01" w:rsidP="00367D01">
      <w:pPr>
        <w:spacing w:after="0" w:line="360" w:lineRule="auto"/>
        <w:jc w:val="both"/>
        <w:rPr>
          <w:rFonts w:ascii="Times New Roman" w:hAnsi="Times New Roman" w:cs="Times New Roman"/>
          <w:i/>
          <w:spacing w:val="-8"/>
          <w:sz w:val="26"/>
          <w:szCs w:val="26"/>
        </w:rPr>
      </w:pPr>
      <w:r w:rsidRPr="00367D01">
        <w:rPr>
          <w:rFonts w:ascii="Times New Roman" w:hAnsi="Times New Roman" w:cs="Times New Roman"/>
          <w:i/>
          <w:spacing w:val="-8"/>
          <w:sz w:val="26"/>
          <w:szCs w:val="26"/>
        </w:rPr>
        <w:t>Снижение уровня преступности, наркомании в подростковой среде</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 xml:space="preserve">Приобщение молодежи к вере </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Другое</w:t>
      </w:r>
    </w:p>
    <w:p w:rsidR="00367D01" w:rsidRPr="00367D01" w:rsidRDefault="00367D01" w:rsidP="00367D01">
      <w:pPr>
        <w:spacing w:after="0" w:line="360" w:lineRule="auto"/>
        <w:jc w:val="both"/>
        <w:rPr>
          <w:rFonts w:ascii="Times New Roman" w:hAnsi="Times New Roman" w:cs="Times New Roman"/>
          <w:b/>
          <w:sz w:val="26"/>
          <w:szCs w:val="26"/>
        </w:rPr>
      </w:pPr>
      <w:r w:rsidRPr="00367D01">
        <w:rPr>
          <w:rFonts w:ascii="Times New Roman" w:hAnsi="Times New Roman" w:cs="Times New Roman"/>
          <w:i/>
          <w:sz w:val="26"/>
          <w:szCs w:val="26"/>
        </w:rPr>
        <w:t xml:space="preserve"> </w:t>
      </w:r>
      <w:r w:rsidRPr="00367D01">
        <w:rPr>
          <w:rFonts w:ascii="Times New Roman" w:hAnsi="Times New Roman" w:cs="Times New Roman"/>
          <w:b/>
          <w:sz w:val="26"/>
          <w:szCs w:val="26"/>
        </w:rPr>
        <w:t>3. По Вашему мнению, носит ли воспитательный, нравственно-развивающий характер модуль курса?</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 xml:space="preserve"> Да</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Скорее да, чем нет</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Скорее нет, чем да</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нет</w:t>
      </w:r>
    </w:p>
    <w:p w:rsidR="00367D01" w:rsidRPr="00367D01" w:rsidRDefault="00367D01" w:rsidP="00367D01">
      <w:pPr>
        <w:spacing w:after="0" w:line="360" w:lineRule="auto"/>
        <w:jc w:val="both"/>
        <w:rPr>
          <w:rFonts w:ascii="Times New Roman" w:hAnsi="Times New Roman" w:cs="Times New Roman"/>
          <w:b/>
          <w:sz w:val="26"/>
          <w:szCs w:val="26"/>
        </w:rPr>
      </w:pPr>
      <w:r w:rsidRPr="00367D01">
        <w:rPr>
          <w:rFonts w:ascii="Times New Roman" w:hAnsi="Times New Roman" w:cs="Times New Roman"/>
          <w:b/>
          <w:sz w:val="26"/>
          <w:szCs w:val="26"/>
        </w:rPr>
        <w:t>4. Хотели бы вы, чтобы курс ОРКСЭ продолжал изучаться?</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Да</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Нет</w:t>
      </w:r>
    </w:p>
    <w:p w:rsidR="00367D01" w:rsidRPr="00367D01" w:rsidRDefault="00367D01" w:rsidP="00367D01">
      <w:pPr>
        <w:spacing w:after="0" w:line="360" w:lineRule="auto"/>
        <w:jc w:val="both"/>
        <w:rPr>
          <w:rFonts w:ascii="Times New Roman" w:hAnsi="Times New Roman" w:cs="Times New Roman"/>
          <w:i/>
          <w:sz w:val="26"/>
          <w:szCs w:val="26"/>
        </w:rPr>
      </w:pPr>
      <w:r w:rsidRPr="00367D01">
        <w:rPr>
          <w:rFonts w:ascii="Times New Roman" w:hAnsi="Times New Roman" w:cs="Times New Roman"/>
          <w:i/>
          <w:sz w:val="26"/>
          <w:szCs w:val="26"/>
        </w:rPr>
        <w:t>Не знаю</w:t>
      </w:r>
    </w:p>
    <w:p w:rsidR="00367D01" w:rsidRPr="00707AC8" w:rsidRDefault="00367D01" w:rsidP="00367D01">
      <w:pPr>
        <w:spacing w:after="0" w:line="360" w:lineRule="auto"/>
        <w:jc w:val="both"/>
        <w:rPr>
          <w:rFonts w:cs="Times New Roman"/>
          <w:sz w:val="26"/>
          <w:szCs w:val="26"/>
        </w:rPr>
      </w:pPr>
    </w:p>
    <w:p w:rsidR="00367D01" w:rsidRDefault="00367D01">
      <w:pPr>
        <w:spacing w:line="360" w:lineRule="auto"/>
        <w:rPr>
          <w:rFonts w:cs="Times New Roman"/>
          <w:sz w:val="26"/>
          <w:szCs w:val="26"/>
        </w:rPr>
      </w:pPr>
    </w:p>
    <w:p w:rsidR="00367D01" w:rsidRPr="00367D01" w:rsidRDefault="00367D01">
      <w:pPr>
        <w:spacing w:line="360" w:lineRule="auto"/>
        <w:rPr>
          <w:rFonts w:ascii="Times New Roman" w:eastAsia="Times New Roman" w:hAnsi="Times New Roman" w:cs="Times New Roman"/>
          <w:sz w:val="26"/>
        </w:rPr>
      </w:pPr>
    </w:p>
    <w:p w:rsidR="006450F6" w:rsidRDefault="006450F6" w:rsidP="00367D01">
      <w:pPr>
        <w:spacing w:after="0" w:line="360" w:lineRule="auto"/>
        <w:jc w:val="center"/>
        <w:rPr>
          <w:rFonts w:ascii="Times New Roman" w:hAnsi="Times New Roman" w:cs="Times New Roman"/>
          <w:b/>
          <w:sz w:val="26"/>
          <w:szCs w:val="26"/>
        </w:rPr>
      </w:pPr>
      <w:r>
        <w:rPr>
          <w:rFonts w:ascii="Times New Roman" w:hAnsi="Times New Roman" w:cs="Times New Roman"/>
          <w:b/>
          <w:sz w:val="26"/>
          <w:szCs w:val="26"/>
        </w:rPr>
        <w:lastRenderedPageBreak/>
        <w:t>ТЕСТЫ</w:t>
      </w:r>
    </w:p>
    <w:p w:rsidR="00367D01" w:rsidRPr="006540B0" w:rsidRDefault="00367D01" w:rsidP="00367D01">
      <w:pPr>
        <w:spacing w:after="0" w:line="360" w:lineRule="auto"/>
        <w:jc w:val="center"/>
        <w:rPr>
          <w:rFonts w:ascii="Times New Roman" w:hAnsi="Times New Roman" w:cs="Times New Roman"/>
          <w:b/>
          <w:sz w:val="26"/>
          <w:szCs w:val="26"/>
        </w:rPr>
      </w:pPr>
      <w:r w:rsidRPr="006540B0">
        <w:rPr>
          <w:rFonts w:ascii="Times New Roman" w:hAnsi="Times New Roman" w:cs="Times New Roman"/>
          <w:b/>
          <w:sz w:val="26"/>
          <w:szCs w:val="26"/>
        </w:rPr>
        <w:t>Диагностика нравственной воспитанности учащихся (4-8 классы)</w:t>
      </w:r>
    </w:p>
    <w:p w:rsidR="00367D01" w:rsidRPr="006540B0" w:rsidRDefault="00367D01" w:rsidP="00367D01">
      <w:pPr>
        <w:framePr w:wrap="auto" w:vAnchor="text" w:hAnchor="text" w:x="1" w:y="1"/>
        <w:spacing w:after="0" w:line="360" w:lineRule="auto"/>
        <w:jc w:val="both"/>
        <w:rPr>
          <w:rFonts w:ascii="Times New Roman" w:hAnsi="Times New Roman" w:cs="Times New Roman"/>
          <w:sz w:val="26"/>
          <w:szCs w:val="26"/>
        </w:rPr>
      </w:pP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Лаборатория воспитания нравственно-этической культуры </w:t>
      </w:r>
      <w:proofErr w:type="spellStart"/>
      <w:r w:rsidRPr="006540B0">
        <w:rPr>
          <w:rFonts w:ascii="Times New Roman" w:hAnsi="Times New Roman" w:cs="Times New Roman"/>
          <w:sz w:val="26"/>
          <w:szCs w:val="26"/>
        </w:rPr>
        <w:t>ГосНИИ</w:t>
      </w:r>
      <w:proofErr w:type="spellEnd"/>
      <w:r w:rsidRPr="006540B0">
        <w:rPr>
          <w:rFonts w:ascii="Times New Roman" w:hAnsi="Times New Roman" w:cs="Times New Roman"/>
          <w:sz w:val="26"/>
          <w:szCs w:val="26"/>
        </w:rPr>
        <w:t xml:space="preserve"> семьи и воспитания РАО уже </w:t>
      </w:r>
      <w:proofErr w:type="gramStart"/>
      <w:r w:rsidRPr="006540B0">
        <w:rPr>
          <w:rFonts w:ascii="Times New Roman" w:hAnsi="Times New Roman" w:cs="Times New Roman"/>
          <w:sz w:val="26"/>
          <w:szCs w:val="26"/>
        </w:rPr>
        <w:t>более десяти лет занимается</w:t>
      </w:r>
      <w:proofErr w:type="gramEnd"/>
      <w:r w:rsidRPr="006540B0">
        <w:rPr>
          <w:rFonts w:ascii="Times New Roman" w:hAnsi="Times New Roman" w:cs="Times New Roman"/>
          <w:sz w:val="26"/>
          <w:szCs w:val="26"/>
        </w:rPr>
        <w:t xml:space="preserve"> разработкой теоретических и методических материалов по проблеме формирования нравственности и этической культуры личности. В своей работе сотрудники лаборатории следуют идеям, развернутым в рамках научной школы </w:t>
      </w:r>
      <w:proofErr w:type="spellStart"/>
      <w:r w:rsidRPr="006540B0">
        <w:rPr>
          <w:rFonts w:ascii="Times New Roman" w:hAnsi="Times New Roman" w:cs="Times New Roman"/>
          <w:sz w:val="26"/>
          <w:szCs w:val="26"/>
        </w:rPr>
        <w:t>А.И.Шемшуриной</w:t>
      </w:r>
      <w:proofErr w:type="spellEnd"/>
      <w:r w:rsidRPr="006540B0">
        <w:rPr>
          <w:rFonts w:ascii="Times New Roman" w:hAnsi="Times New Roman" w:cs="Times New Roman"/>
          <w:sz w:val="26"/>
          <w:szCs w:val="26"/>
        </w:rPr>
        <w:t xml:space="preserve">. 30 ноября 2001 года системе воспитания этической культуры присуждена премия Президента РФ В.В. Путина.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Мы предлагаем вам методики диагностики нравственной воспитанности детей 4-8 классов, разработанные сотрудниками лаборатории.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b/>
          <w:sz w:val="26"/>
          <w:szCs w:val="26"/>
        </w:rPr>
        <w:t>Методика №1: Диагностика нравственной самооценки</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b/>
          <w:sz w:val="26"/>
          <w:szCs w:val="26"/>
          <w:u w:val="single"/>
        </w:rPr>
        <w:t>Инструкция:</w:t>
      </w:r>
      <w:r w:rsidRPr="006540B0">
        <w:rPr>
          <w:rFonts w:ascii="Times New Roman" w:hAnsi="Times New Roman" w:cs="Times New Roman"/>
          <w:sz w:val="26"/>
          <w:szCs w:val="26"/>
        </w:rPr>
        <w:t xml:space="preserve"> Учитель обращается к ученикам со следующими словами: "Сейчас я прочитаю вам 10 высказываний. Внимательно послушайте каждое из них. Подумайте, насколько вы с ними согласны (насколько они про вас).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Если вы полностью согласны с высказыванием, оцените ваш ответ в 4-е балла;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если вы больше согласны, чем не согласны - оцените ответ в 3-и балла;</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 если вы немножко согласны - оцените ответ в 2-а балла;</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 если вы совсем не согласны - оцените ответ в 1-н балл. </w:t>
      </w:r>
    </w:p>
    <w:p w:rsidR="00367D01" w:rsidRPr="006540B0" w:rsidRDefault="00367D01" w:rsidP="00367D01">
      <w:pPr>
        <w:spacing w:after="0" w:line="360" w:lineRule="auto"/>
        <w:jc w:val="both"/>
        <w:rPr>
          <w:rFonts w:ascii="Times New Roman" w:hAnsi="Times New Roman" w:cs="Times New Roman"/>
          <w:sz w:val="26"/>
          <w:szCs w:val="26"/>
        </w:rPr>
      </w:pP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Напротив номера вопроса поставьте тот бал, на который вы оценили прочитанное мной высказывание".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Пример: </w:t>
      </w:r>
    </w:p>
    <w:p w:rsidR="00367D01" w:rsidRPr="006540B0" w:rsidRDefault="00367D01" w:rsidP="00367D01">
      <w:pPr>
        <w:pStyle w:val="a9"/>
        <w:numPr>
          <w:ilvl w:val="0"/>
          <w:numId w:val="32"/>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- 3; </w:t>
      </w:r>
    </w:p>
    <w:p w:rsidR="00367D01" w:rsidRPr="006540B0" w:rsidRDefault="00367D01" w:rsidP="00367D01">
      <w:pPr>
        <w:pStyle w:val="a9"/>
        <w:numPr>
          <w:ilvl w:val="0"/>
          <w:numId w:val="32"/>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- 4 и т.д. </w:t>
      </w:r>
    </w:p>
    <w:p w:rsidR="00367D01" w:rsidRPr="006540B0" w:rsidRDefault="00367D01" w:rsidP="00367D01">
      <w:pPr>
        <w:spacing w:after="0" w:line="360" w:lineRule="auto"/>
        <w:jc w:val="both"/>
        <w:rPr>
          <w:rFonts w:ascii="Times New Roman" w:hAnsi="Times New Roman" w:cs="Times New Roman"/>
          <w:b/>
          <w:sz w:val="26"/>
          <w:szCs w:val="26"/>
          <w:u w:val="single"/>
        </w:rPr>
      </w:pP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u w:val="single"/>
        </w:rPr>
        <w:t>Текст вопросов</w:t>
      </w:r>
      <w:r w:rsidRPr="006540B0">
        <w:rPr>
          <w:rFonts w:ascii="Times New Roman" w:hAnsi="Times New Roman" w:cs="Times New Roman"/>
          <w:b/>
          <w:sz w:val="26"/>
          <w:szCs w:val="26"/>
        </w:rPr>
        <w:t xml:space="preserve">: </w:t>
      </w:r>
    </w:p>
    <w:p w:rsidR="00367D01" w:rsidRPr="006540B0" w:rsidRDefault="00367D01" w:rsidP="00367D01">
      <w:pPr>
        <w:pStyle w:val="a9"/>
        <w:numPr>
          <w:ilvl w:val="0"/>
          <w:numId w:val="33"/>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Я часто бываю добрым со сверстниками и взрослыми </w:t>
      </w:r>
    </w:p>
    <w:p w:rsidR="00367D01" w:rsidRPr="006540B0" w:rsidRDefault="00367D01" w:rsidP="00367D01">
      <w:pPr>
        <w:pStyle w:val="a9"/>
        <w:numPr>
          <w:ilvl w:val="0"/>
          <w:numId w:val="33"/>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Мне важно помочь однокласснику, когда он попал в беду </w:t>
      </w:r>
    </w:p>
    <w:p w:rsidR="00367D01" w:rsidRPr="006540B0" w:rsidRDefault="00367D01" w:rsidP="00367D01">
      <w:pPr>
        <w:pStyle w:val="a9"/>
        <w:numPr>
          <w:ilvl w:val="0"/>
          <w:numId w:val="33"/>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Я считаю, что можно быть не сдержанным с некоторыми взрослыми </w:t>
      </w:r>
    </w:p>
    <w:p w:rsidR="00367D01" w:rsidRPr="006540B0" w:rsidRDefault="00367D01" w:rsidP="00367D01">
      <w:pPr>
        <w:pStyle w:val="a9"/>
        <w:numPr>
          <w:ilvl w:val="0"/>
          <w:numId w:val="33"/>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Наверное, нет ничего страшного в том, чтобы нагрубить неприятному мне человеку </w:t>
      </w:r>
    </w:p>
    <w:p w:rsidR="00367D01" w:rsidRPr="006540B0" w:rsidRDefault="00367D01" w:rsidP="00367D01">
      <w:pPr>
        <w:pStyle w:val="a9"/>
        <w:numPr>
          <w:ilvl w:val="0"/>
          <w:numId w:val="33"/>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lastRenderedPageBreak/>
        <w:t xml:space="preserve">Я считаю, что вежливость помогает мне хорошо себя чувствовать среди людей </w:t>
      </w:r>
    </w:p>
    <w:p w:rsidR="00367D01" w:rsidRPr="006540B0" w:rsidRDefault="00367D01" w:rsidP="00367D01">
      <w:pPr>
        <w:pStyle w:val="a9"/>
        <w:numPr>
          <w:ilvl w:val="0"/>
          <w:numId w:val="33"/>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Я думаю, что можно позволить себе выругаться на несправедливое замечание в мой адрес </w:t>
      </w:r>
    </w:p>
    <w:p w:rsidR="00367D01" w:rsidRPr="006540B0" w:rsidRDefault="00367D01" w:rsidP="00367D01">
      <w:pPr>
        <w:pStyle w:val="a9"/>
        <w:numPr>
          <w:ilvl w:val="0"/>
          <w:numId w:val="33"/>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Если кого-то в классе дразнят, то я его тоже дразню </w:t>
      </w:r>
    </w:p>
    <w:p w:rsidR="00367D01" w:rsidRPr="006540B0" w:rsidRDefault="00367D01" w:rsidP="00367D01">
      <w:pPr>
        <w:pStyle w:val="a9"/>
        <w:numPr>
          <w:ilvl w:val="0"/>
          <w:numId w:val="33"/>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Мне приятно делать людям радость </w:t>
      </w:r>
    </w:p>
    <w:p w:rsidR="00367D01" w:rsidRPr="006540B0" w:rsidRDefault="00367D01" w:rsidP="00367D01">
      <w:pPr>
        <w:pStyle w:val="a9"/>
        <w:numPr>
          <w:ilvl w:val="0"/>
          <w:numId w:val="33"/>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Мне кажется, что нужно уметь прощать людям их отрицательные поступки </w:t>
      </w:r>
    </w:p>
    <w:p w:rsidR="00367D01" w:rsidRPr="006540B0" w:rsidRDefault="00367D01" w:rsidP="00367D01">
      <w:pPr>
        <w:pStyle w:val="a9"/>
        <w:numPr>
          <w:ilvl w:val="0"/>
          <w:numId w:val="33"/>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Я думаю, что важно понимать других людей, даже если они не правы </w:t>
      </w: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u w:val="single"/>
        </w:rPr>
        <w:t>Обработка результатов</w:t>
      </w:r>
      <w:r w:rsidRPr="006540B0">
        <w:rPr>
          <w:rFonts w:ascii="Times New Roman" w:hAnsi="Times New Roman" w:cs="Times New Roman"/>
          <w:b/>
          <w:sz w:val="26"/>
          <w:szCs w:val="26"/>
        </w:rPr>
        <w:t xml:space="preserve">: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Номера 3, 4, 6, 7 (отрицательные вопросы) обрабатываются следующим образом: </w:t>
      </w:r>
    </w:p>
    <w:p w:rsidR="00367D01" w:rsidRPr="006540B0" w:rsidRDefault="00367D01" w:rsidP="00367D01">
      <w:pPr>
        <w:pStyle w:val="a9"/>
        <w:numPr>
          <w:ilvl w:val="0"/>
          <w:numId w:val="34"/>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Ответу, оцененному в 4 балла, приписывается 1 единица, </w:t>
      </w:r>
    </w:p>
    <w:p w:rsidR="00367D01" w:rsidRPr="006540B0" w:rsidRDefault="00367D01" w:rsidP="00367D01">
      <w:pPr>
        <w:pStyle w:val="a9"/>
        <w:numPr>
          <w:ilvl w:val="0"/>
          <w:numId w:val="34"/>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в 3 балла - 2 единицы, </w:t>
      </w:r>
    </w:p>
    <w:p w:rsidR="00367D01" w:rsidRPr="006540B0" w:rsidRDefault="00367D01" w:rsidP="00367D01">
      <w:pPr>
        <w:pStyle w:val="a9"/>
        <w:numPr>
          <w:ilvl w:val="0"/>
          <w:numId w:val="34"/>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в 2 балла - 3 единицы, </w:t>
      </w:r>
    </w:p>
    <w:p w:rsidR="00367D01" w:rsidRPr="006540B0" w:rsidRDefault="00367D01" w:rsidP="00367D01">
      <w:pPr>
        <w:pStyle w:val="a9"/>
        <w:numPr>
          <w:ilvl w:val="0"/>
          <w:numId w:val="34"/>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в 1 балл - 4 единицы.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В остальных ответах количество единиц устанавливается в соответствии с баллом. Например, 4 балла - это 4 единицы, 3 балла - 3 единицы и т.д. </w:t>
      </w: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u w:val="single"/>
        </w:rPr>
        <w:t>Интерпретация результатов</w:t>
      </w:r>
      <w:r w:rsidRPr="006540B0">
        <w:rPr>
          <w:rFonts w:ascii="Times New Roman" w:hAnsi="Times New Roman" w:cs="Times New Roman"/>
          <w:b/>
          <w:sz w:val="26"/>
          <w:szCs w:val="26"/>
        </w:rPr>
        <w:t xml:space="preserve">: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От 34 до 40 единиц - высокий уровень нравственной самооценки.</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От 24 до 33 единиц - средний уровень нравственной самооценки.</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От 16 до 23 единиц - нравственная самооценка находится на уровне ниже среднего.</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От 10 до 15 единиц - низкий уровень нравственной самооценки.</w:t>
      </w:r>
    </w:p>
    <w:p w:rsidR="00367D01" w:rsidRPr="006540B0" w:rsidRDefault="00367D01" w:rsidP="00367D01">
      <w:pPr>
        <w:spacing w:after="0" w:line="360" w:lineRule="auto"/>
        <w:jc w:val="both"/>
        <w:rPr>
          <w:rFonts w:ascii="Times New Roman" w:hAnsi="Times New Roman" w:cs="Times New Roman"/>
          <w:sz w:val="26"/>
          <w:szCs w:val="26"/>
        </w:rPr>
      </w:pP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rPr>
        <w:t>Методика №2: Диагностика отношения к жизненным ценностям</w:t>
      </w: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u w:val="single"/>
        </w:rPr>
        <w:t>Инструкция</w:t>
      </w:r>
      <w:r w:rsidRPr="006540B0">
        <w:rPr>
          <w:rFonts w:ascii="Times New Roman" w:hAnsi="Times New Roman" w:cs="Times New Roman"/>
          <w:b/>
          <w:sz w:val="26"/>
          <w:szCs w:val="26"/>
        </w:rPr>
        <w:t xml:space="preserve">: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"Представьте, что у вас есть волшебная палочка и список 10-ти желаний, выбрать из которых можно только 5-ть" Список учитель заранее выписывает на доске. </w:t>
      </w: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u w:val="single"/>
        </w:rPr>
        <w:t>Список желаний</w:t>
      </w:r>
      <w:r w:rsidRPr="006540B0">
        <w:rPr>
          <w:rFonts w:ascii="Times New Roman" w:hAnsi="Times New Roman" w:cs="Times New Roman"/>
          <w:b/>
          <w:sz w:val="26"/>
          <w:szCs w:val="26"/>
        </w:rPr>
        <w:t xml:space="preserve">: </w:t>
      </w:r>
    </w:p>
    <w:p w:rsidR="00367D01" w:rsidRPr="006540B0" w:rsidRDefault="00367D01" w:rsidP="00367D01">
      <w:pPr>
        <w:pStyle w:val="a9"/>
        <w:numPr>
          <w:ilvl w:val="0"/>
          <w:numId w:val="35"/>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Быть человеком, которого любят </w:t>
      </w:r>
    </w:p>
    <w:p w:rsidR="00367D01" w:rsidRPr="006540B0" w:rsidRDefault="00367D01" w:rsidP="00367D01">
      <w:pPr>
        <w:pStyle w:val="a9"/>
        <w:numPr>
          <w:ilvl w:val="0"/>
          <w:numId w:val="35"/>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Иметь много денег </w:t>
      </w:r>
    </w:p>
    <w:p w:rsidR="00367D01" w:rsidRPr="006540B0" w:rsidRDefault="00367D01" w:rsidP="00367D01">
      <w:pPr>
        <w:pStyle w:val="a9"/>
        <w:numPr>
          <w:ilvl w:val="0"/>
          <w:numId w:val="35"/>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Иметь самый современный компьютер </w:t>
      </w:r>
    </w:p>
    <w:p w:rsidR="00367D01" w:rsidRPr="006540B0" w:rsidRDefault="00367D01" w:rsidP="00367D01">
      <w:pPr>
        <w:pStyle w:val="a9"/>
        <w:numPr>
          <w:ilvl w:val="0"/>
          <w:numId w:val="35"/>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Иметь верного друга </w:t>
      </w:r>
    </w:p>
    <w:p w:rsidR="00367D01" w:rsidRPr="006540B0" w:rsidRDefault="00367D01" w:rsidP="00367D01">
      <w:pPr>
        <w:pStyle w:val="a9"/>
        <w:numPr>
          <w:ilvl w:val="0"/>
          <w:numId w:val="35"/>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Мне важно здоровье родителей </w:t>
      </w:r>
    </w:p>
    <w:p w:rsidR="00367D01" w:rsidRPr="006540B0" w:rsidRDefault="00367D01" w:rsidP="00367D01">
      <w:pPr>
        <w:pStyle w:val="a9"/>
        <w:numPr>
          <w:ilvl w:val="0"/>
          <w:numId w:val="35"/>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Иметь возможность многими командовать </w:t>
      </w:r>
    </w:p>
    <w:p w:rsidR="00367D01" w:rsidRPr="006540B0" w:rsidRDefault="00367D01" w:rsidP="00367D01">
      <w:pPr>
        <w:pStyle w:val="a9"/>
        <w:numPr>
          <w:ilvl w:val="0"/>
          <w:numId w:val="35"/>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lastRenderedPageBreak/>
        <w:t xml:space="preserve">Иметь много слуг и ими распоряжаться </w:t>
      </w:r>
    </w:p>
    <w:p w:rsidR="00367D01" w:rsidRPr="006540B0" w:rsidRDefault="00367D01" w:rsidP="00367D01">
      <w:pPr>
        <w:pStyle w:val="a9"/>
        <w:numPr>
          <w:ilvl w:val="0"/>
          <w:numId w:val="35"/>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Иметь доброе сердце </w:t>
      </w:r>
    </w:p>
    <w:p w:rsidR="00367D01" w:rsidRPr="006540B0" w:rsidRDefault="00367D01" w:rsidP="00367D01">
      <w:pPr>
        <w:pStyle w:val="a9"/>
        <w:numPr>
          <w:ilvl w:val="0"/>
          <w:numId w:val="35"/>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Уметь сочувствовать и помогать другим людям </w:t>
      </w:r>
    </w:p>
    <w:p w:rsidR="00367D01" w:rsidRPr="006540B0" w:rsidRDefault="00367D01" w:rsidP="00367D01">
      <w:pPr>
        <w:pStyle w:val="a9"/>
        <w:numPr>
          <w:ilvl w:val="0"/>
          <w:numId w:val="35"/>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Иметь то, чего у других никогда не будет </w:t>
      </w: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u w:val="single"/>
        </w:rPr>
        <w:t>Интерпретация</w:t>
      </w:r>
      <w:r w:rsidRPr="006540B0">
        <w:rPr>
          <w:rFonts w:ascii="Times New Roman" w:hAnsi="Times New Roman" w:cs="Times New Roman"/>
          <w:b/>
          <w:sz w:val="26"/>
          <w:szCs w:val="26"/>
        </w:rPr>
        <w:t xml:space="preserve">: </w:t>
      </w:r>
    </w:p>
    <w:p w:rsidR="00367D01" w:rsidRPr="006540B0" w:rsidRDefault="00367D01" w:rsidP="00367D01">
      <w:pPr>
        <w:numPr>
          <w:ilvl w:val="0"/>
          <w:numId w:val="36"/>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Номера отрицательных ответов: №№ 2, 3, 6, 7, 10. </w:t>
      </w:r>
    </w:p>
    <w:p w:rsidR="00367D01" w:rsidRPr="006540B0" w:rsidRDefault="00367D01" w:rsidP="00367D01">
      <w:pPr>
        <w:numPr>
          <w:ilvl w:val="0"/>
          <w:numId w:val="36"/>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Пять положительных ответов - высокий уровень. </w:t>
      </w:r>
    </w:p>
    <w:p w:rsidR="00367D01" w:rsidRPr="006540B0" w:rsidRDefault="00367D01" w:rsidP="00367D01">
      <w:pPr>
        <w:numPr>
          <w:ilvl w:val="0"/>
          <w:numId w:val="36"/>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4-е, 3-и - средний уровень. </w:t>
      </w:r>
    </w:p>
    <w:p w:rsidR="00367D01" w:rsidRPr="006540B0" w:rsidRDefault="00367D01" w:rsidP="00367D01">
      <w:pPr>
        <w:numPr>
          <w:ilvl w:val="0"/>
          <w:numId w:val="36"/>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2-а - ниже среднего уровня. </w:t>
      </w:r>
    </w:p>
    <w:p w:rsidR="00367D01" w:rsidRPr="006540B0" w:rsidRDefault="00367D01" w:rsidP="00367D01">
      <w:pPr>
        <w:numPr>
          <w:ilvl w:val="0"/>
          <w:numId w:val="36"/>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0-1 - низкий уровень. </w:t>
      </w:r>
    </w:p>
    <w:p w:rsidR="00367D01" w:rsidRPr="006540B0" w:rsidRDefault="00367D01" w:rsidP="00367D01">
      <w:pPr>
        <w:spacing w:after="0" w:line="360" w:lineRule="auto"/>
        <w:jc w:val="both"/>
        <w:rPr>
          <w:rFonts w:ascii="Times New Roman" w:hAnsi="Times New Roman" w:cs="Times New Roman"/>
          <w:sz w:val="26"/>
          <w:szCs w:val="26"/>
        </w:rPr>
      </w:pPr>
    </w:p>
    <w:p w:rsidR="00367D01" w:rsidRPr="006540B0" w:rsidRDefault="00367D01" w:rsidP="00367D01">
      <w:pPr>
        <w:spacing w:after="0" w:line="360" w:lineRule="auto"/>
        <w:jc w:val="both"/>
        <w:rPr>
          <w:rFonts w:ascii="Times New Roman" w:hAnsi="Times New Roman" w:cs="Times New Roman"/>
          <w:sz w:val="26"/>
          <w:szCs w:val="26"/>
        </w:rPr>
      </w:pP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rPr>
        <w:t>Методика №3: Диагностика нравственной мотивации</w:t>
      </w: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u w:val="single"/>
        </w:rPr>
        <w:t>Инструкция</w:t>
      </w:r>
      <w:r w:rsidRPr="006540B0">
        <w:rPr>
          <w:rFonts w:ascii="Times New Roman" w:hAnsi="Times New Roman" w:cs="Times New Roman"/>
          <w:b/>
          <w:sz w:val="26"/>
          <w:szCs w:val="26"/>
        </w:rPr>
        <w:t xml:space="preserve">: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"Я прочитаю вам 4-е вопроса. Вам нужно выбрать из четырех данных на них ответов один" </w:t>
      </w: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u w:val="single"/>
        </w:rPr>
        <w:t>Вопросы</w:t>
      </w:r>
      <w:r w:rsidRPr="006540B0">
        <w:rPr>
          <w:rFonts w:ascii="Times New Roman" w:hAnsi="Times New Roman" w:cs="Times New Roman"/>
          <w:b/>
          <w:sz w:val="26"/>
          <w:szCs w:val="26"/>
        </w:rPr>
        <w:t xml:space="preserve">: </w:t>
      </w:r>
    </w:p>
    <w:p w:rsidR="00367D01" w:rsidRPr="006540B0" w:rsidRDefault="00367D01" w:rsidP="00367D01">
      <w:pPr>
        <w:pStyle w:val="a9"/>
        <w:numPr>
          <w:ilvl w:val="0"/>
          <w:numId w:val="37"/>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Если кто-то плачет, то я. </w:t>
      </w:r>
    </w:p>
    <w:p w:rsidR="00367D01" w:rsidRPr="006540B0" w:rsidRDefault="00367D01" w:rsidP="00367D01">
      <w:pPr>
        <w:numPr>
          <w:ilvl w:val="0"/>
          <w:numId w:val="38"/>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Пытаюсь ему помочь. </w:t>
      </w:r>
    </w:p>
    <w:p w:rsidR="00367D01" w:rsidRPr="006540B0" w:rsidRDefault="00367D01" w:rsidP="00367D01">
      <w:pPr>
        <w:numPr>
          <w:ilvl w:val="0"/>
          <w:numId w:val="38"/>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Думаю о том, что могло произойти. </w:t>
      </w:r>
    </w:p>
    <w:p w:rsidR="00367D01" w:rsidRPr="006540B0" w:rsidRDefault="00367D01" w:rsidP="00367D01">
      <w:pPr>
        <w:numPr>
          <w:ilvl w:val="0"/>
          <w:numId w:val="38"/>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Не обращаю внимания. </w:t>
      </w:r>
    </w:p>
    <w:p w:rsidR="00367D01" w:rsidRPr="006540B0" w:rsidRDefault="00367D01" w:rsidP="00367D01">
      <w:pPr>
        <w:pStyle w:val="a9"/>
        <w:numPr>
          <w:ilvl w:val="0"/>
          <w:numId w:val="37"/>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Я с другом играю в бадминтон, к нам подходит мальчик лет 6-7, и говорит, что у него нет такой игры. </w:t>
      </w:r>
    </w:p>
    <w:p w:rsidR="00367D01" w:rsidRPr="006540B0" w:rsidRDefault="00367D01" w:rsidP="00367D01">
      <w:pPr>
        <w:numPr>
          <w:ilvl w:val="0"/>
          <w:numId w:val="39"/>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Я скажу ему, чтобы он не приставал. </w:t>
      </w:r>
    </w:p>
    <w:p w:rsidR="00367D01" w:rsidRPr="006540B0" w:rsidRDefault="00367D01" w:rsidP="00367D01">
      <w:pPr>
        <w:numPr>
          <w:ilvl w:val="0"/>
          <w:numId w:val="39"/>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Отвечу, что не могу ему помочь. </w:t>
      </w:r>
    </w:p>
    <w:p w:rsidR="00367D01" w:rsidRPr="006540B0" w:rsidRDefault="00367D01" w:rsidP="00367D01">
      <w:pPr>
        <w:numPr>
          <w:ilvl w:val="0"/>
          <w:numId w:val="39"/>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Скажу, чтобы он попросил родителей ему купить такую игру. </w:t>
      </w:r>
    </w:p>
    <w:p w:rsidR="00367D01" w:rsidRPr="006540B0" w:rsidRDefault="00367D01" w:rsidP="00367D01">
      <w:pPr>
        <w:numPr>
          <w:ilvl w:val="0"/>
          <w:numId w:val="39"/>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Пообещаю, что он может придти с другом и поиграть. </w:t>
      </w:r>
    </w:p>
    <w:p w:rsidR="00367D01" w:rsidRPr="006540B0" w:rsidRDefault="00367D01" w:rsidP="00367D01">
      <w:pPr>
        <w:pStyle w:val="a9"/>
        <w:numPr>
          <w:ilvl w:val="0"/>
          <w:numId w:val="37"/>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Если кто-то в компании расстроился из-за того, что проиграл в игру. </w:t>
      </w:r>
    </w:p>
    <w:p w:rsidR="00367D01" w:rsidRPr="006540B0" w:rsidRDefault="00367D01" w:rsidP="00367D01">
      <w:pPr>
        <w:numPr>
          <w:ilvl w:val="0"/>
          <w:numId w:val="40"/>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Я не обращу внимания. </w:t>
      </w:r>
    </w:p>
    <w:p w:rsidR="00367D01" w:rsidRPr="006540B0" w:rsidRDefault="00367D01" w:rsidP="00367D01">
      <w:pPr>
        <w:numPr>
          <w:ilvl w:val="0"/>
          <w:numId w:val="40"/>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Скажу, что он размазня. </w:t>
      </w:r>
    </w:p>
    <w:p w:rsidR="00367D01" w:rsidRPr="006540B0" w:rsidRDefault="00367D01" w:rsidP="00367D01">
      <w:pPr>
        <w:numPr>
          <w:ilvl w:val="0"/>
          <w:numId w:val="40"/>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Объясню, что нет ничего страшного. </w:t>
      </w:r>
    </w:p>
    <w:p w:rsidR="00367D01" w:rsidRPr="006540B0" w:rsidRDefault="00367D01" w:rsidP="00367D01">
      <w:pPr>
        <w:numPr>
          <w:ilvl w:val="0"/>
          <w:numId w:val="40"/>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lastRenderedPageBreak/>
        <w:t xml:space="preserve">Скажу, что надо лучше научиться этой игре. </w:t>
      </w:r>
    </w:p>
    <w:p w:rsidR="00367D01" w:rsidRPr="006540B0" w:rsidRDefault="00367D01" w:rsidP="00367D01">
      <w:pPr>
        <w:pStyle w:val="a9"/>
        <w:numPr>
          <w:ilvl w:val="0"/>
          <w:numId w:val="37"/>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Ваш одноклассник на вас обиделся вы: </w:t>
      </w:r>
    </w:p>
    <w:p w:rsidR="00367D01" w:rsidRPr="006540B0" w:rsidRDefault="00367D01" w:rsidP="00367D01">
      <w:pPr>
        <w:numPr>
          <w:ilvl w:val="0"/>
          <w:numId w:val="41"/>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Подумаю о его чувствах и о том, что я могу сделать в этой ситуации. </w:t>
      </w:r>
    </w:p>
    <w:p w:rsidR="00367D01" w:rsidRPr="006540B0" w:rsidRDefault="00367D01" w:rsidP="00367D01">
      <w:pPr>
        <w:numPr>
          <w:ilvl w:val="0"/>
          <w:numId w:val="41"/>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Обижусь в ответ. </w:t>
      </w:r>
    </w:p>
    <w:p w:rsidR="00367D01" w:rsidRPr="006540B0" w:rsidRDefault="00367D01" w:rsidP="00367D01">
      <w:pPr>
        <w:numPr>
          <w:ilvl w:val="0"/>
          <w:numId w:val="41"/>
        </w:numPr>
        <w:spacing w:after="0" w:line="360" w:lineRule="auto"/>
        <w:jc w:val="both"/>
        <w:outlineLvl w:val="0"/>
        <w:rPr>
          <w:rFonts w:ascii="Times New Roman" w:hAnsi="Times New Roman" w:cs="Times New Roman"/>
          <w:sz w:val="26"/>
          <w:szCs w:val="26"/>
        </w:rPr>
      </w:pPr>
      <w:r w:rsidRPr="006540B0">
        <w:rPr>
          <w:rFonts w:ascii="Times New Roman" w:hAnsi="Times New Roman" w:cs="Times New Roman"/>
          <w:sz w:val="26"/>
          <w:szCs w:val="26"/>
        </w:rPr>
        <w:t xml:space="preserve">Докажу ему, что он не прав. </w:t>
      </w:r>
    </w:p>
    <w:p w:rsidR="00367D01" w:rsidRPr="006540B0" w:rsidRDefault="00367D01" w:rsidP="00367D01">
      <w:pPr>
        <w:spacing w:after="0" w:line="360" w:lineRule="auto"/>
        <w:jc w:val="both"/>
        <w:outlineLvl w:val="0"/>
        <w:rPr>
          <w:rFonts w:ascii="Times New Roman" w:hAnsi="Times New Roman" w:cs="Times New Roman"/>
          <w:sz w:val="26"/>
          <w:szCs w:val="26"/>
        </w:rPr>
      </w:pPr>
    </w:p>
    <w:p w:rsidR="00367D01" w:rsidRPr="006540B0" w:rsidRDefault="00367D01" w:rsidP="00367D01">
      <w:pPr>
        <w:spacing w:after="0" w:line="360" w:lineRule="auto"/>
        <w:jc w:val="both"/>
        <w:rPr>
          <w:rFonts w:ascii="Times New Roman" w:hAnsi="Times New Roman" w:cs="Times New Roman"/>
          <w:b/>
          <w:sz w:val="26"/>
          <w:szCs w:val="26"/>
        </w:rPr>
      </w:pPr>
      <w:r w:rsidRPr="006540B0">
        <w:rPr>
          <w:rFonts w:ascii="Times New Roman" w:hAnsi="Times New Roman" w:cs="Times New Roman"/>
          <w:b/>
          <w:sz w:val="26"/>
          <w:szCs w:val="26"/>
          <w:u w:val="single"/>
        </w:rPr>
        <w:t>Обработка результатов:</w:t>
      </w:r>
      <w:r w:rsidRPr="006540B0">
        <w:rPr>
          <w:rFonts w:ascii="Times New Roman" w:hAnsi="Times New Roman" w:cs="Times New Roman"/>
          <w:b/>
          <w:sz w:val="26"/>
          <w:szCs w:val="26"/>
        </w:rPr>
        <w:t xml:space="preserve">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Ключ положительных ответов: 1-а, 2-г, 3-в, 4-а. </w:t>
      </w:r>
    </w:p>
    <w:p w:rsidR="00367D01" w:rsidRPr="006540B0" w:rsidRDefault="00367D01" w:rsidP="00367D01">
      <w:p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Далее учитель подсчитывает сумму положительных ответов, данных учеником. </w:t>
      </w:r>
    </w:p>
    <w:p w:rsidR="00367D01" w:rsidRPr="006540B0" w:rsidRDefault="00367D01" w:rsidP="00367D01">
      <w:pPr>
        <w:numPr>
          <w:ilvl w:val="0"/>
          <w:numId w:val="42"/>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4 балла - высокий уровень </w:t>
      </w:r>
    </w:p>
    <w:p w:rsidR="00367D01" w:rsidRPr="006540B0" w:rsidRDefault="00367D01" w:rsidP="00367D01">
      <w:pPr>
        <w:numPr>
          <w:ilvl w:val="0"/>
          <w:numId w:val="42"/>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2, 3 балла - средний уровень </w:t>
      </w:r>
    </w:p>
    <w:p w:rsidR="00367D01" w:rsidRPr="006540B0" w:rsidRDefault="00367D01" w:rsidP="00367D01">
      <w:pPr>
        <w:numPr>
          <w:ilvl w:val="0"/>
          <w:numId w:val="42"/>
        </w:numPr>
        <w:spacing w:after="0" w:line="360" w:lineRule="auto"/>
        <w:jc w:val="both"/>
        <w:rPr>
          <w:rFonts w:ascii="Times New Roman" w:hAnsi="Times New Roman" w:cs="Times New Roman"/>
          <w:sz w:val="26"/>
          <w:szCs w:val="26"/>
        </w:rPr>
      </w:pPr>
      <w:r w:rsidRPr="006540B0">
        <w:rPr>
          <w:rFonts w:ascii="Times New Roman" w:hAnsi="Times New Roman" w:cs="Times New Roman"/>
          <w:sz w:val="26"/>
          <w:szCs w:val="26"/>
        </w:rPr>
        <w:t xml:space="preserve">0, 1 балл - низкий уровень </w:t>
      </w:r>
    </w:p>
    <w:p w:rsidR="00367D01" w:rsidRPr="001447F8" w:rsidRDefault="00367D01" w:rsidP="00367D01">
      <w:pPr>
        <w:spacing w:after="0"/>
        <w:jc w:val="both"/>
        <w:rPr>
          <w:rFonts w:ascii="Times New Roman" w:hAnsi="Times New Roman" w:cs="Times New Roman"/>
          <w:sz w:val="28"/>
          <w:szCs w:val="28"/>
        </w:rPr>
      </w:pPr>
    </w:p>
    <w:p w:rsidR="00367D01" w:rsidRPr="001447F8" w:rsidRDefault="00367D01" w:rsidP="00367D01">
      <w:pPr>
        <w:jc w:val="both"/>
        <w:rPr>
          <w:rFonts w:ascii="Times New Roman" w:hAnsi="Times New Roman" w:cs="Times New Roman"/>
          <w:sz w:val="28"/>
          <w:szCs w:val="28"/>
        </w:rPr>
      </w:pPr>
    </w:p>
    <w:p w:rsidR="00367D01" w:rsidRPr="001447F8" w:rsidRDefault="00367D01" w:rsidP="00367D01">
      <w:pPr>
        <w:jc w:val="both"/>
        <w:rPr>
          <w:rFonts w:ascii="Times New Roman" w:hAnsi="Times New Roman" w:cs="Times New Roman"/>
          <w:sz w:val="28"/>
          <w:szCs w:val="28"/>
        </w:rPr>
      </w:pPr>
    </w:p>
    <w:p w:rsidR="00367D01" w:rsidRPr="001447F8" w:rsidRDefault="00367D01" w:rsidP="00367D01">
      <w:pPr>
        <w:jc w:val="both"/>
        <w:rPr>
          <w:rFonts w:ascii="Times New Roman" w:hAnsi="Times New Roman" w:cs="Times New Roman"/>
          <w:sz w:val="28"/>
          <w:szCs w:val="28"/>
        </w:rPr>
      </w:pPr>
    </w:p>
    <w:p w:rsidR="00367D01" w:rsidRPr="001447F8" w:rsidRDefault="00367D01" w:rsidP="00367D01">
      <w:pPr>
        <w:jc w:val="both"/>
        <w:rPr>
          <w:rFonts w:ascii="Times New Roman" w:hAnsi="Times New Roman" w:cs="Times New Roman"/>
          <w:sz w:val="28"/>
          <w:szCs w:val="28"/>
        </w:rPr>
      </w:pPr>
    </w:p>
    <w:p w:rsidR="00367D01" w:rsidRDefault="00367D01" w:rsidP="00367D01"/>
    <w:p w:rsidR="001140C8" w:rsidRDefault="001140C8">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p w:rsidR="00367D01" w:rsidRDefault="00367D01">
      <w:pPr>
        <w:spacing w:line="360" w:lineRule="auto"/>
        <w:rPr>
          <w:rFonts w:ascii="Times New Roman" w:eastAsia="Times New Roman" w:hAnsi="Times New Roman" w:cs="Times New Roman"/>
          <w:sz w:val="26"/>
        </w:rPr>
      </w:pPr>
    </w:p>
    <w:p w:rsidR="00367D01" w:rsidRDefault="00367D01">
      <w:pPr>
        <w:spacing w:line="360" w:lineRule="auto"/>
        <w:rPr>
          <w:rFonts w:ascii="Times New Roman" w:eastAsia="Times New Roman" w:hAnsi="Times New Roman" w:cs="Times New Roman"/>
          <w:sz w:val="26"/>
        </w:rPr>
      </w:pPr>
    </w:p>
    <w:p w:rsidR="00367D01" w:rsidRDefault="00367D01">
      <w:pPr>
        <w:spacing w:line="360" w:lineRule="auto"/>
        <w:rPr>
          <w:rFonts w:ascii="Times New Roman" w:eastAsia="Times New Roman" w:hAnsi="Times New Roman" w:cs="Times New Roman"/>
          <w:sz w:val="26"/>
        </w:rPr>
      </w:pPr>
    </w:p>
    <w:p w:rsidR="00367D01" w:rsidRDefault="00367D01">
      <w:pPr>
        <w:spacing w:line="360" w:lineRule="auto"/>
        <w:rPr>
          <w:rFonts w:ascii="Times New Roman" w:eastAsia="Times New Roman" w:hAnsi="Times New Roman" w:cs="Times New Roman"/>
          <w:sz w:val="26"/>
        </w:rPr>
      </w:pPr>
    </w:p>
    <w:p w:rsidR="00367D01" w:rsidRDefault="00367D01">
      <w:pPr>
        <w:spacing w:line="360" w:lineRule="auto"/>
        <w:rPr>
          <w:rFonts w:ascii="Times New Roman" w:eastAsia="Times New Roman" w:hAnsi="Times New Roman" w:cs="Times New Roman"/>
          <w:sz w:val="26"/>
        </w:rPr>
      </w:pPr>
    </w:p>
    <w:p w:rsidR="00367D01" w:rsidRDefault="00367D01">
      <w:pPr>
        <w:spacing w:line="360" w:lineRule="auto"/>
        <w:rPr>
          <w:rFonts w:ascii="Times New Roman" w:eastAsia="Times New Roman" w:hAnsi="Times New Roman" w:cs="Times New Roman"/>
          <w:sz w:val="26"/>
        </w:rPr>
      </w:pPr>
    </w:p>
    <w:p w:rsidR="00367D01" w:rsidRDefault="00367D01">
      <w:pPr>
        <w:spacing w:line="360" w:lineRule="auto"/>
        <w:rPr>
          <w:rFonts w:ascii="Times New Roman" w:eastAsia="Times New Roman" w:hAnsi="Times New Roman" w:cs="Times New Roman"/>
          <w:sz w:val="26"/>
        </w:rPr>
      </w:pPr>
    </w:p>
    <w:p w:rsidR="00367D01" w:rsidRDefault="00367D01">
      <w:pPr>
        <w:spacing w:line="360" w:lineRule="auto"/>
        <w:rPr>
          <w:rFonts w:ascii="Times New Roman" w:eastAsia="Times New Roman" w:hAnsi="Times New Roman" w:cs="Times New Roman"/>
          <w:sz w:val="26"/>
        </w:rPr>
      </w:pPr>
    </w:p>
    <w:p w:rsidR="006450F6" w:rsidRDefault="006450F6" w:rsidP="00367D01">
      <w:pPr>
        <w:spacing w:after="0" w:line="360" w:lineRule="auto"/>
        <w:jc w:val="center"/>
        <w:rPr>
          <w:rFonts w:ascii="Times New Roman" w:hAnsi="Times New Roman"/>
          <w:b/>
          <w:sz w:val="26"/>
          <w:szCs w:val="26"/>
        </w:rPr>
      </w:pPr>
      <w:r>
        <w:rPr>
          <w:rFonts w:ascii="Times New Roman" w:hAnsi="Times New Roman"/>
          <w:b/>
          <w:sz w:val="26"/>
          <w:szCs w:val="26"/>
        </w:rPr>
        <w:t>МОНИТОРИНГ</w:t>
      </w:r>
    </w:p>
    <w:p w:rsidR="00367D01" w:rsidRPr="00026486" w:rsidRDefault="00367D01" w:rsidP="00367D01">
      <w:pPr>
        <w:spacing w:after="0" w:line="360" w:lineRule="auto"/>
        <w:jc w:val="center"/>
        <w:rPr>
          <w:rFonts w:ascii="Times New Roman" w:hAnsi="Times New Roman"/>
          <w:b/>
          <w:sz w:val="26"/>
          <w:szCs w:val="26"/>
        </w:rPr>
      </w:pPr>
      <w:r w:rsidRPr="00026486">
        <w:rPr>
          <w:rFonts w:ascii="Times New Roman" w:hAnsi="Times New Roman"/>
          <w:b/>
          <w:sz w:val="26"/>
          <w:szCs w:val="26"/>
        </w:rPr>
        <w:t>Результаты психологической диагностики учащихся</w:t>
      </w:r>
    </w:p>
    <w:p w:rsidR="00367D01" w:rsidRPr="00026486" w:rsidRDefault="00367D01" w:rsidP="00367D01">
      <w:pPr>
        <w:spacing w:after="0" w:line="360" w:lineRule="auto"/>
        <w:jc w:val="center"/>
        <w:rPr>
          <w:rFonts w:ascii="Times New Roman" w:hAnsi="Times New Roman"/>
          <w:b/>
          <w:sz w:val="26"/>
          <w:szCs w:val="26"/>
        </w:rPr>
      </w:pPr>
      <w:r w:rsidRPr="00026486">
        <w:rPr>
          <w:rFonts w:ascii="Times New Roman" w:hAnsi="Times New Roman"/>
          <w:b/>
          <w:sz w:val="26"/>
          <w:szCs w:val="26"/>
        </w:rPr>
        <w:t xml:space="preserve">в рамках </w:t>
      </w:r>
      <w:r w:rsidRPr="00026486">
        <w:rPr>
          <w:rFonts w:ascii="Times New Roman" w:hAnsi="Times New Roman"/>
          <w:b/>
          <w:color w:val="FF0000"/>
          <w:sz w:val="26"/>
          <w:szCs w:val="26"/>
          <w:u w:val="single"/>
        </w:rPr>
        <w:t>апробации</w:t>
      </w:r>
      <w:r w:rsidRPr="00026486">
        <w:rPr>
          <w:rFonts w:ascii="Times New Roman" w:hAnsi="Times New Roman"/>
          <w:b/>
          <w:sz w:val="26"/>
          <w:szCs w:val="26"/>
          <w:u w:val="single"/>
        </w:rPr>
        <w:t xml:space="preserve"> или </w:t>
      </w:r>
      <w:r w:rsidRPr="00026486">
        <w:rPr>
          <w:rFonts w:ascii="Times New Roman" w:hAnsi="Times New Roman"/>
          <w:b/>
          <w:color w:val="FF0000"/>
          <w:sz w:val="26"/>
          <w:szCs w:val="26"/>
          <w:u w:val="single"/>
        </w:rPr>
        <w:t>(реализации)</w:t>
      </w:r>
      <w:r w:rsidRPr="00026486">
        <w:rPr>
          <w:rFonts w:ascii="Times New Roman" w:hAnsi="Times New Roman"/>
          <w:b/>
          <w:sz w:val="26"/>
          <w:szCs w:val="26"/>
        </w:rPr>
        <w:t xml:space="preserve"> факультативного курса</w:t>
      </w:r>
    </w:p>
    <w:p w:rsidR="00367D01" w:rsidRPr="00026486" w:rsidRDefault="00367D01" w:rsidP="00367D01">
      <w:pPr>
        <w:spacing w:after="0" w:line="360" w:lineRule="auto"/>
        <w:jc w:val="center"/>
        <w:rPr>
          <w:rFonts w:ascii="Times New Roman" w:hAnsi="Times New Roman"/>
          <w:b/>
          <w:sz w:val="26"/>
          <w:szCs w:val="26"/>
        </w:rPr>
      </w:pPr>
      <w:r w:rsidRPr="00026486">
        <w:rPr>
          <w:rFonts w:ascii="Times New Roman" w:hAnsi="Times New Roman"/>
          <w:b/>
          <w:sz w:val="26"/>
          <w:szCs w:val="26"/>
        </w:rPr>
        <w:t>«Основы религиозных культур и светской этики».</w:t>
      </w:r>
    </w:p>
    <w:p w:rsidR="00367D01" w:rsidRPr="00026486" w:rsidRDefault="00367D01" w:rsidP="00367D01">
      <w:pPr>
        <w:spacing w:before="150" w:after="15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 xml:space="preserve">  </w:t>
      </w:r>
      <w:r w:rsidRPr="00026486">
        <w:rPr>
          <w:rFonts w:ascii="Times New Roman" w:eastAsia="Times New Roman" w:hAnsi="Times New Roman"/>
          <w:color w:val="000000"/>
          <w:sz w:val="26"/>
          <w:szCs w:val="26"/>
        </w:rPr>
        <w:tab/>
        <w:t>Целью комплексного курса является формирование у обучающегося (младшего подростка)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 xml:space="preserve">  Основными задачами </w:t>
      </w:r>
      <w:r w:rsidRPr="00026486">
        <w:rPr>
          <w:rFonts w:ascii="Times New Roman" w:eastAsia="Times New Roman" w:hAnsi="Times New Roman"/>
          <w:color w:val="FF0000"/>
          <w:sz w:val="26"/>
          <w:szCs w:val="26"/>
        </w:rPr>
        <w:t>апробации</w:t>
      </w:r>
      <w:r w:rsidRPr="00026486">
        <w:rPr>
          <w:rFonts w:ascii="Times New Roman" w:eastAsia="Times New Roman" w:hAnsi="Times New Roman"/>
          <w:color w:val="000000"/>
          <w:sz w:val="26"/>
          <w:szCs w:val="26"/>
        </w:rPr>
        <w:t xml:space="preserve"> курса в МБОУ СОШ№8 являлись:</w:t>
      </w:r>
    </w:p>
    <w:p w:rsidR="00367D01" w:rsidRPr="00026486" w:rsidRDefault="00367D01" w:rsidP="00367D01">
      <w:pPr>
        <w:numPr>
          <w:ilvl w:val="0"/>
          <w:numId w:val="43"/>
        </w:num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 xml:space="preserve">знакомство обучающихся с основами мировых религиозных культур и светской этики по выбору родителей (законных представителей); </w:t>
      </w:r>
    </w:p>
    <w:p w:rsidR="00367D01" w:rsidRPr="00026486" w:rsidRDefault="00367D01" w:rsidP="00367D01">
      <w:pPr>
        <w:numPr>
          <w:ilvl w:val="0"/>
          <w:numId w:val="43"/>
        </w:num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 xml:space="preserve">развитие представлений обучающихся о значении нравственных норм и ценностей личности, семьи, общества; </w:t>
      </w:r>
    </w:p>
    <w:p w:rsidR="00367D01" w:rsidRPr="00026486" w:rsidRDefault="00367D01" w:rsidP="00367D01">
      <w:pPr>
        <w:numPr>
          <w:ilvl w:val="0"/>
          <w:numId w:val="43"/>
        </w:num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 xml:space="preserve">обобщение знаний, понятий и представлений о духовной культуре и морали, ранее полученных </w:t>
      </w:r>
      <w:proofErr w:type="gramStart"/>
      <w:r w:rsidRPr="00026486">
        <w:rPr>
          <w:rFonts w:ascii="Times New Roman" w:eastAsia="Times New Roman" w:hAnsi="Times New Roman"/>
          <w:color w:val="000000"/>
          <w:sz w:val="26"/>
          <w:szCs w:val="26"/>
        </w:rPr>
        <w:t>обучающимися</w:t>
      </w:r>
      <w:proofErr w:type="gramEnd"/>
      <w:r w:rsidRPr="00026486">
        <w:rPr>
          <w:rFonts w:ascii="Times New Roman" w:eastAsia="Times New Roman" w:hAnsi="Times New Roman"/>
          <w:color w:val="000000"/>
          <w:sz w:val="26"/>
          <w:szCs w:val="26"/>
        </w:rPr>
        <w:t xml:space="preserve"> в начальной школе, и формирование у них ценностно-смысловых мировоззренческих основ, обеспечивающих целостное восприятие отечественной истории и культуры при изучении гуманитарных предметов на ступени основной школы; </w:t>
      </w:r>
    </w:p>
    <w:p w:rsidR="00367D01" w:rsidRPr="00026486" w:rsidRDefault="00367D01" w:rsidP="00367D01">
      <w:pPr>
        <w:numPr>
          <w:ilvl w:val="0"/>
          <w:numId w:val="43"/>
        </w:num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 xml:space="preserve">развитие способностей обучающихся к общению в </w:t>
      </w:r>
      <w:proofErr w:type="spellStart"/>
      <w:r w:rsidRPr="00026486">
        <w:rPr>
          <w:rFonts w:ascii="Times New Roman" w:eastAsia="Times New Roman" w:hAnsi="Times New Roman"/>
          <w:color w:val="000000"/>
          <w:sz w:val="26"/>
          <w:szCs w:val="26"/>
        </w:rPr>
        <w:t>полиэтничной</w:t>
      </w:r>
      <w:proofErr w:type="spellEnd"/>
      <w:r w:rsidRPr="00026486">
        <w:rPr>
          <w:rFonts w:ascii="Times New Roman" w:eastAsia="Times New Roman" w:hAnsi="Times New Roman"/>
          <w:color w:val="000000"/>
          <w:sz w:val="26"/>
          <w:szCs w:val="26"/>
        </w:rPr>
        <w:t xml:space="preserve">, </w:t>
      </w:r>
      <w:proofErr w:type="spellStart"/>
      <w:r w:rsidRPr="00026486">
        <w:rPr>
          <w:rFonts w:ascii="Times New Roman" w:eastAsia="Times New Roman" w:hAnsi="Times New Roman"/>
          <w:color w:val="000000"/>
          <w:sz w:val="26"/>
          <w:szCs w:val="26"/>
        </w:rPr>
        <w:t>разномировоззренческой</w:t>
      </w:r>
      <w:proofErr w:type="spellEnd"/>
      <w:r w:rsidRPr="00026486">
        <w:rPr>
          <w:rFonts w:ascii="Times New Roman" w:eastAsia="Times New Roman" w:hAnsi="Times New Roman"/>
          <w:color w:val="000000"/>
          <w:sz w:val="26"/>
          <w:szCs w:val="26"/>
        </w:rPr>
        <w:t xml:space="preserve"> и </w:t>
      </w:r>
      <w:proofErr w:type="spellStart"/>
      <w:r w:rsidRPr="00026486">
        <w:rPr>
          <w:rFonts w:ascii="Times New Roman" w:eastAsia="Times New Roman" w:hAnsi="Times New Roman"/>
          <w:color w:val="000000"/>
          <w:sz w:val="26"/>
          <w:szCs w:val="26"/>
        </w:rPr>
        <w:t>многоконфессиональной</w:t>
      </w:r>
      <w:proofErr w:type="spellEnd"/>
      <w:r w:rsidRPr="00026486">
        <w:rPr>
          <w:rFonts w:ascii="Times New Roman" w:eastAsia="Times New Roman" w:hAnsi="Times New Roman"/>
          <w:color w:val="000000"/>
          <w:sz w:val="26"/>
          <w:szCs w:val="26"/>
        </w:rPr>
        <w:t xml:space="preserve"> среде на основе взаимного уважения и диалога.</w:t>
      </w:r>
    </w:p>
    <w:p w:rsidR="00367D01" w:rsidRPr="00026486" w:rsidRDefault="00367D01" w:rsidP="00367D01">
      <w:pPr>
        <w:spacing w:after="0" w:line="360" w:lineRule="auto"/>
        <w:jc w:val="both"/>
        <w:rPr>
          <w:rFonts w:ascii="Times New Roman" w:eastAsia="Times New Roman" w:hAnsi="Times New Roman"/>
          <w:color w:val="000000"/>
          <w:sz w:val="26"/>
          <w:szCs w:val="26"/>
        </w:rPr>
      </w:pP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eastAsia="Times New Roman" w:hAnsi="Times New Roman"/>
          <w:color w:val="000000"/>
          <w:sz w:val="26"/>
          <w:szCs w:val="26"/>
        </w:rPr>
        <w:t xml:space="preserve">    В рамках психологического сопровождения образовательного процесса среди учащихся 4 классов, которые затем перешли в среднее звено, была проведена диагностика с целью </w:t>
      </w:r>
      <w:r w:rsidRPr="00026486">
        <w:rPr>
          <w:rFonts w:ascii="Times New Roman" w:hAnsi="Times New Roman"/>
          <w:sz w:val="26"/>
          <w:szCs w:val="26"/>
        </w:rPr>
        <w:t xml:space="preserve">выявления сложившихся духовно-нравственных ориентиров на данном возрастном этапе развития личности учащихся. </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   Задачи психологического мониторинга:</w:t>
      </w:r>
    </w:p>
    <w:p w:rsidR="00367D01" w:rsidRPr="00026486" w:rsidRDefault="00367D01" w:rsidP="00367D01">
      <w:pPr>
        <w:numPr>
          <w:ilvl w:val="0"/>
          <w:numId w:val="44"/>
        </w:numPr>
        <w:spacing w:after="0" w:line="360" w:lineRule="auto"/>
        <w:jc w:val="both"/>
        <w:rPr>
          <w:rFonts w:ascii="Times New Roman" w:hAnsi="Times New Roman"/>
          <w:sz w:val="26"/>
          <w:szCs w:val="26"/>
        </w:rPr>
      </w:pPr>
      <w:r w:rsidRPr="00026486">
        <w:rPr>
          <w:rFonts w:ascii="Times New Roman" w:hAnsi="Times New Roman"/>
          <w:sz w:val="26"/>
          <w:szCs w:val="26"/>
        </w:rPr>
        <w:t xml:space="preserve">Выявить уровень </w:t>
      </w:r>
      <w:proofErr w:type="spellStart"/>
      <w:r w:rsidRPr="00026486">
        <w:rPr>
          <w:rFonts w:ascii="Times New Roman" w:hAnsi="Times New Roman"/>
          <w:sz w:val="26"/>
          <w:szCs w:val="26"/>
        </w:rPr>
        <w:t>нраственной</w:t>
      </w:r>
      <w:proofErr w:type="spellEnd"/>
      <w:r w:rsidRPr="00026486">
        <w:rPr>
          <w:rFonts w:ascii="Times New Roman" w:hAnsi="Times New Roman"/>
          <w:sz w:val="26"/>
          <w:szCs w:val="26"/>
        </w:rPr>
        <w:t xml:space="preserve"> воспитанности учащихся.</w:t>
      </w:r>
    </w:p>
    <w:p w:rsidR="00367D01" w:rsidRPr="00026486" w:rsidRDefault="00367D01" w:rsidP="00367D01">
      <w:pPr>
        <w:numPr>
          <w:ilvl w:val="0"/>
          <w:numId w:val="44"/>
        </w:numPr>
        <w:spacing w:after="0" w:line="360" w:lineRule="auto"/>
        <w:jc w:val="both"/>
        <w:rPr>
          <w:rFonts w:ascii="Times New Roman" w:hAnsi="Times New Roman"/>
          <w:sz w:val="26"/>
          <w:szCs w:val="26"/>
        </w:rPr>
      </w:pPr>
      <w:r w:rsidRPr="00026486">
        <w:rPr>
          <w:rFonts w:ascii="Times New Roman" w:hAnsi="Times New Roman"/>
          <w:sz w:val="26"/>
          <w:szCs w:val="26"/>
        </w:rPr>
        <w:lastRenderedPageBreak/>
        <w:t>Исследовать степень содействия педагогических сре</w:t>
      </w:r>
      <w:proofErr w:type="gramStart"/>
      <w:r w:rsidRPr="00026486">
        <w:rPr>
          <w:rFonts w:ascii="Times New Roman" w:hAnsi="Times New Roman"/>
          <w:sz w:val="26"/>
          <w:szCs w:val="26"/>
        </w:rPr>
        <w:t>дств пр</w:t>
      </w:r>
      <w:proofErr w:type="gramEnd"/>
      <w:r w:rsidRPr="00026486">
        <w:rPr>
          <w:rFonts w:ascii="Times New Roman" w:hAnsi="Times New Roman"/>
          <w:sz w:val="26"/>
          <w:szCs w:val="26"/>
        </w:rPr>
        <w:t>оцессу развития личности учащихся.</w:t>
      </w:r>
    </w:p>
    <w:p w:rsidR="00367D01" w:rsidRPr="00026486" w:rsidRDefault="00367D01" w:rsidP="00367D01">
      <w:pPr>
        <w:numPr>
          <w:ilvl w:val="0"/>
          <w:numId w:val="44"/>
        </w:numPr>
        <w:spacing w:after="0" w:line="360" w:lineRule="auto"/>
        <w:jc w:val="both"/>
        <w:rPr>
          <w:rFonts w:ascii="Times New Roman" w:hAnsi="Times New Roman"/>
          <w:sz w:val="26"/>
          <w:szCs w:val="26"/>
        </w:rPr>
      </w:pPr>
      <w:r w:rsidRPr="00026486">
        <w:rPr>
          <w:rFonts w:ascii="Times New Roman" w:hAnsi="Times New Roman"/>
          <w:sz w:val="26"/>
          <w:szCs w:val="26"/>
        </w:rPr>
        <w:t>Получить информацию о результативности работы педагога.</w:t>
      </w:r>
    </w:p>
    <w:p w:rsidR="00367D01" w:rsidRPr="00026486" w:rsidRDefault="00367D01" w:rsidP="00367D01">
      <w:pPr>
        <w:spacing w:after="0" w:line="360" w:lineRule="auto"/>
        <w:jc w:val="both"/>
        <w:rPr>
          <w:rFonts w:ascii="Times New Roman" w:hAnsi="Times New Roman"/>
          <w:sz w:val="26"/>
          <w:szCs w:val="26"/>
        </w:rPr>
      </w:pP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hAnsi="Times New Roman"/>
          <w:sz w:val="26"/>
          <w:szCs w:val="26"/>
        </w:rPr>
        <w:t>В анкетировании приняли участие  учащиеся 4-5 «А», 4-5 «Б», 4-5 «В».</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Всего в выборке приняло участие - 79 человек.</w:t>
      </w:r>
    </w:p>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 xml:space="preserve">В диагностическом блоке использовались: </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1. Методика №1: Диагностика нравственной самооценки, включающая такие критерии как: высокий уровень нравственности, средний уровень нравственности, низкий уровень нравственности</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2. Методика №2: Диагностика отношения к жизненным ценностям, включающая критерии: высокий уровень, средний уровень, низкий уровень.</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3. Методика №3: Диагностика нравственной мотивации, включающая критерии: высокий уровень, средний уровень, низкий уровень.</w:t>
      </w:r>
    </w:p>
    <w:p w:rsidR="00367D01" w:rsidRPr="00026486" w:rsidRDefault="00367D01" w:rsidP="00367D01">
      <w:pPr>
        <w:spacing w:after="0" w:line="360" w:lineRule="auto"/>
        <w:ind w:firstLine="708"/>
        <w:jc w:val="both"/>
        <w:rPr>
          <w:rFonts w:ascii="Times New Roman" w:hAnsi="Times New Roman"/>
          <w:sz w:val="26"/>
          <w:szCs w:val="26"/>
        </w:rPr>
      </w:pPr>
      <w:r w:rsidRPr="00026486">
        <w:rPr>
          <w:rFonts w:ascii="Times New Roman" w:hAnsi="Times New Roman"/>
          <w:sz w:val="26"/>
          <w:szCs w:val="26"/>
        </w:rPr>
        <w:t xml:space="preserve">Все методики были разработаны Лабораторией воспитания и нравственно-этической культуры </w:t>
      </w:r>
      <w:proofErr w:type="spellStart"/>
      <w:r w:rsidRPr="00026486">
        <w:rPr>
          <w:rFonts w:ascii="Times New Roman" w:hAnsi="Times New Roman"/>
          <w:sz w:val="26"/>
          <w:szCs w:val="26"/>
        </w:rPr>
        <w:t>ГосНИИ</w:t>
      </w:r>
      <w:proofErr w:type="spellEnd"/>
      <w:r w:rsidRPr="00026486">
        <w:rPr>
          <w:rFonts w:ascii="Times New Roman" w:hAnsi="Times New Roman"/>
          <w:sz w:val="26"/>
          <w:szCs w:val="26"/>
        </w:rPr>
        <w:t xml:space="preserve">  семьи и воспитания РАО.</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b/>
          <w:sz w:val="26"/>
          <w:szCs w:val="26"/>
        </w:rPr>
        <w:t>На основании обобщенных результатов анкетирования всех учащихся, выявились следующие показатели в процентном соотношении:</w:t>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7"/>
        <w:gridCol w:w="1230"/>
        <w:gridCol w:w="30"/>
        <w:gridCol w:w="16"/>
        <w:gridCol w:w="1379"/>
        <w:gridCol w:w="15"/>
        <w:gridCol w:w="24"/>
        <w:gridCol w:w="1326"/>
        <w:gridCol w:w="15"/>
        <w:gridCol w:w="41"/>
        <w:gridCol w:w="1453"/>
        <w:gridCol w:w="21"/>
        <w:gridCol w:w="15"/>
        <w:gridCol w:w="1275"/>
        <w:gridCol w:w="45"/>
        <w:gridCol w:w="15"/>
        <w:gridCol w:w="1322"/>
      </w:tblGrid>
      <w:tr w:rsidR="00367D01" w:rsidRPr="00026486" w:rsidTr="00367D01">
        <w:trPr>
          <w:trHeight w:val="270"/>
        </w:trPr>
        <w:tc>
          <w:tcPr>
            <w:tcW w:w="2127" w:type="dxa"/>
            <w:vMerge w:val="restart"/>
            <w:vAlign w:val="center"/>
          </w:tcPr>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Показатели</w:t>
            </w:r>
          </w:p>
        </w:tc>
        <w:tc>
          <w:tcPr>
            <w:tcW w:w="8222" w:type="dxa"/>
            <w:gridSpan w:val="16"/>
            <w:tcBorders>
              <w:bottom w:val="single" w:sz="4" w:space="0" w:color="auto"/>
            </w:tcBorders>
          </w:tcPr>
          <w:p w:rsidR="00367D01" w:rsidRPr="00026486" w:rsidRDefault="00367D01" w:rsidP="00367D01">
            <w:pPr>
              <w:spacing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Классы</w:t>
            </w:r>
          </w:p>
        </w:tc>
      </w:tr>
      <w:tr w:rsidR="00367D01" w:rsidRPr="00026486" w:rsidTr="00367D01">
        <w:trPr>
          <w:trHeight w:val="264"/>
        </w:trPr>
        <w:tc>
          <w:tcPr>
            <w:tcW w:w="2127" w:type="dxa"/>
            <w:vMerge/>
            <w:vAlign w:val="center"/>
          </w:tcPr>
          <w:p w:rsidR="00367D01" w:rsidRPr="00026486" w:rsidRDefault="00367D01" w:rsidP="00367D01">
            <w:pPr>
              <w:spacing w:after="0" w:line="360" w:lineRule="auto"/>
              <w:jc w:val="both"/>
              <w:rPr>
                <w:rFonts w:ascii="Times New Roman" w:hAnsi="Times New Roman"/>
                <w:b/>
                <w:sz w:val="26"/>
                <w:szCs w:val="26"/>
              </w:rPr>
            </w:pPr>
          </w:p>
        </w:tc>
        <w:tc>
          <w:tcPr>
            <w:tcW w:w="2694" w:type="dxa"/>
            <w:gridSpan w:val="6"/>
            <w:tcBorders>
              <w:top w:val="single" w:sz="4" w:space="0" w:color="auto"/>
              <w:bottom w:val="single" w:sz="4" w:space="0" w:color="auto"/>
              <w:right w:val="double" w:sz="4" w:space="0" w:color="auto"/>
            </w:tcBorders>
          </w:tcPr>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 xml:space="preserve">4-5 «А» </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всего: </w:t>
            </w:r>
          </w:p>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hAnsi="Times New Roman"/>
                <w:sz w:val="26"/>
                <w:szCs w:val="26"/>
              </w:rPr>
              <w:t>26 чел.</w:t>
            </w:r>
          </w:p>
        </w:tc>
        <w:tc>
          <w:tcPr>
            <w:tcW w:w="2835" w:type="dxa"/>
            <w:gridSpan w:val="4"/>
            <w:tcBorders>
              <w:top w:val="single" w:sz="4" w:space="0" w:color="auto"/>
              <w:left w:val="double" w:sz="4" w:space="0" w:color="auto"/>
              <w:bottom w:val="single" w:sz="4" w:space="0" w:color="auto"/>
              <w:right w:val="double" w:sz="4" w:space="0" w:color="auto"/>
            </w:tcBorders>
          </w:tcPr>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 xml:space="preserve">4-5 «Б» </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всего: </w:t>
            </w:r>
          </w:p>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hAnsi="Times New Roman"/>
                <w:sz w:val="26"/>
                <w:szCs w:val="26"/>
              </w:rPr>
              <w:t>27 чел.</w:t>
            </w:r>
          </w:p>
        </w:tc>
        <w:tc>
          <w:tcPr>
            <w:tcW w:w="2693" w:type="dxa"/>
            <w:gridSpan w:val="6"/>
            <w:tcBorders>
              <w:top w:val="single" w:sz="4" w:space="0" w:color="auto"/>
              <w:left w:val="double" w:sz="4" w:space="0" w:color="auto"/>
              <w:bottom w:val="single" w:sz="4" w:space="0" w:color="auto"/>
            </w:tcBorders>
          </w:tcPr>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 xml:space="preserve">4-5 «В» </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всего: </w:t>
            </w:r>
          </w:p>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hAnsi="Times New Roman"/>
                <w:sz w:val="26"/>
                <w:szCs w:val="26"/>
              </w:rPr>
              <w:t>26 чел.</w:t>
            </w:r>
          </w:p>
        </w:tc>
      </w:tr>
      <w:tr w:rsidR="00367D01" w:rsidRPr="00026486" w:rsidTr="00367D01">
        <w:trPr>
          <w:trHeight w:val="384"/>
        </w:trPr>
        <w:tc>
          <w:tcPr>
            <w:tcW w:w="2127" w:type="dxa"/>
            <w:vMerge/>
            <w:vAlign w:val="center"/>
          </w:tcPr>
          <w:p w:rsidR="00367D01" w:rsidRPr="00026486" w:rsidRDefault="00367D01" w:rsidP="00367D01">
            <w:pPr>
              <w:spacing w:after="0" w:line="360" w:lineRule="auto"/>
              <w:jc w:val="both"/>
              <w:rPr>
                <w:rFonts w:ascii="Times New Roman" w:hAnsi="Times New Roman"/>
                <w:b/>
                <w:sz w:val="26"/>
                <w:szCs w:val="26"/>
              </w:rPr>
            </w:pPr>
          </w:p>
        </w:tc>
        <w:tc>
          <w:tcPr>
            <w:tcW w:w="1276" w:type="dxa"/>
            <w:gridSpan w:val="3"/>
            <w:tcBorders>
              <w:top w:val="single" w:sz="4" w:space="0" w:color="auto"/>
            </w:tcBorders>
          </w:tcPr>
          <w:p w:rsidR="00367D01" w:rsidRPr="00026486" w:rsidRDefault="00367D01" w:rsidP="00367D01">
            <w:pPr>
              <w:spacing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4 «А»</w:t>
            </w:r>
          </w:p>
        </w:tc>
        <w:tc>
          <w:tcPr>
            <w:tcW w:w="1418" w:type="dxa"/>
            <w:gridSpan w:val="3"/>
            <w:tcBorders>
              <w:top w:val="single" w:sz="4" w:space="0" w:color="auto"/>
              <w:right w:val="double" w:sz="4" w:space="0" w:color="auto"/>
            </w:tcBorders>
          </w:tcPr>
          <w:p w:rsidR="00367D01" w:rsidRPr="00026486" w:rsidRDefault="00367D01" w:rsidP="00367D01">
            <w:pPr>
              <w:spacing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5 «А»</w:t>
            </w:r>
          </w:p>
        </w:tc>
        <w:tc>
          <w:tcPr>
            <w:tcW w:w="1382" w:type="dxa"/>
            <w:gridSpan w:val="3"/>
            <w:tcBorders>
              <w:top w:val="single" w:sz="4" w:space="0" w:color="auto"/>
              <w:left w:val="double" w:sz="4" w:space="0" w:color="auto"/>
            </w:tcBorders>
          </w:tcPr>
          <w:p w:rsidR="00367D01" w:rsidRPr="00026486" w:rsidRDefault="00367D01" w:rsidP="00367D01">
            <w:pPr>
              <w:spacing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4 «Б»</w:t>
            </w:r>
          </w:p>
        </w:tc>
        <w:tc>
          <w:tcPr>
            <w:tcW w:w="1453" w:type="dxa"/>
            <w:tcBorders>
              <w:top w:val="single" w:sz="4" w:space="0" w:color="auto"/>
              <w:right w:val="double" w:sz="4" w:space="0" w:color="auto"/>
            </w:tcBorders>
          </w:tcPr>
          <w:p w:rsidR="00367D01" w:rsidRPr="00026486" w:rsidRDefault="00367D01" w:rsidP="00367D01">
            <w:pPr>
              <w:spacing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5 «Б»</w:t>
            </w:r>
          </w:p>
        </w:tc>
        <w:tc>
          <w:tcPr>
            <w:tcW w:w="1311" w:type="dxa"/>
            <w:gridSpan w:val="3"/>
            <w:tcBorders>
              <w:top w:val="single" w:sz="4" w:space="0" w:color="auto"/>
              <w:left w:val="double" w:sz="4" w:space="0" w:color="auto"/>
            </w:tcBorders>
          </w:tcPr>
          <w:p w:rsidR="00367D01" w:rsidRPr="00026486" w:rsidRDefault="00367D01" w:rsidP="00367D01">
            <w:pPr>
              <w:spacing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4 «В»</w:t>
            </w:r>
          </w:p>
        </w:tc>
        <w:tc>
          <w:tcPr>
            <w:tcW w:w="1382" w:type="dxa"/>
            <w:gridSpan w:val="3"/>
            <w:tcBorders>
              <w:top w:val="single" w:sz="4" w:space="0" w:color="auto"/>
            </w:tcBorders>
          </w:tcPr>
          <w:p w:rsidR="00367D01" w:rsidRPr="00026486" w:rsidRDefault="00367D01" w:rsidP="00367D01">
            <w:pPr>
              <w:spacing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5 «В»</w:t>
            </w:r>
          </w:p>
        </w:tc>
      </w:tr>
      <w:tr w:rsidR="00367D01" w:rsidRPr="00026486" w:rsidTr="00367D01">
        <w:trPr>
          <w:trHeight w:val="345"/>
        </w:trPr>
        <w:tc>
          <w:tcPr>
            <w:tcW w:w="2127" w:type="dxa"/>
            <w:vMerge/>
            <w:vAlign w:val="center"/>
          </w:tcPr>
          <w:p w:rsidR="00367D01" w:rsidRPr="00026486" w:rsidRDefault="00367D01" w:rsidP="00367D01">
            <w:pPr>
              <w:spacing w:after="0" w:line="360" w:lineRule="auto"/>
              <w:jc w:val="both"/>
              <w:rPr>
                <w:rFonts w:ascii="Times New Roman" w:hAnsi="Times New Roman"/>
                <w:sz w:val="26"/>
                <w:szCs w:val="26"/>
              </w:rPr>
            </w:pPr>
          </w:p>
        </w:tc>
        <w:tc>
          <w:tcPr>
            <w:tcW w:w="8222" w:type="dxa"/>
            <w:gridSpan w:val="16"/>
          </w:tcPr>
          <w:p w:rsidR="00367D01" w:rsidRPr="00026486" w:rsidRDefault="00367D01" w:rsidP="00367D01">
            <w:pPr>
              <w:spacing w:after="0" w:line="360" w:lineRule="auto"/>
              <w:jc w:val="both"/>
              <w:rPr>
                <w:rFonts w:ascii="Times New Roman" w:eastAsia="Times New Roman" w:hAnsi="Times New Roman"/>
                <w:b/>
                <w:i/>
                <w:color w:val="000000"/>
                <w:sz w:val="26"/>
                <w:szCs w:val="26"/>
              </w:rPr>
            </w:pPr>
            <w:r w:rsidRPr="00026486">
              <w:rPr>
                <w:rFonts w:ascii="Times New Roman" w:eastAsia="Times New Roman" w:hAnsi="Times New Roman"/>
                <w:b/>
                <w:i/>
                <w:color w:val="000000"/>
                <w:sz w:val="26"/>
                <w:szCs w:val="26"/>
              </w:rPr>
              <w:t>Методика «Нравственная самооценка»</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Высокий уровень</w:t>
            </w:r>
          </w:p>
        </w:tc>
        <w:tc>
          <w:tcPr>
            <w:tcW w:w="1276" w:type="dxa"/>
            <w:gridSpan w:val="3"/>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9 чел. (34%)</w:t>
            </w:r>
          </w:p>
        </w:tc>
        <w:tc>
          <w:tcPr>
            <w:tcW w:w="1418" w:type="dxa"/>
            <w:gridSpan w:val="3"/>
            <w:tcBorders>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12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(47%)</w:t>
            </w:r>
          </w:p>
        </w:tc>
        <w:tc>
          <w:tcPr>
            <w:tcW w:w="1382" w:type="dxa"/>
            <w:gridSpan w:val="3"/>
            <w:tcBorders>
              <w:lef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7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(26%)</w:t>
            </w:r>
          </w:p>
        </w:tc>
        <w:tc>
          <w:tcPr>
            <w:tcW w:w="1453" w:type="dxa"/>
            <w:tcBorders>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13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(49%)</w:t>
            </w:r>
          </w:p>
        </w:tc>
        <w:tc>
          <w:tcPr>
            <w:tcW w:w="1311" w:type="dxa"/>
            <w:gridSpan w:val="3"/>
            <w:tcBorders>
              <w:lef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10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(39%)</w:t>
            </w:r>
          </w:p>
        </w:tc>
        <w:tc>
          <w:tcPr>
            <w:tcW w:w="1382" w:type="dxa"/>
            <w:gridSpan w:val="3"/>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11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(43%)</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Средний уровень</w:t>
            </w:r>
          </w:p>
        </w:tc>
        <w:tc>
          <w:tcPr>
            <w:tcW w:w="1276" w:type="dxa"/>
            <w:gridSpan w:val="3"/>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13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 xml:space="preserve"> (50%)</w:t>
            </w:r>
          </w:p>
        </w:tc>
        <w:tc>
          <w:tcPr>
            <w:tcW w:w="1418" w:type="dxa"/>
            <w:gridSpan w:val="3"/>
            <w:tcBorders>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14</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(53%)</w:t>
            </w:r>
          </w:p>
        </w:tc>
        <w:tc>
          <w:tcPr>
            <w:tcW w:w="1382" w:type="dxa"/>
            <w:gridSpan w:val="3"/>
            <w:tcBorders>
              <w:lef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15</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(56%)</w:t>
            </w:r>
          </w:p>
        </w:tc>
        <w:tc>
          <w:tcPr>
            <w:tcW w:w="1453" w:type="dxa"/>
            <w:tcBorders>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14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(51%)</w:t>
            </w:r>
          </w:p>
        </w:tc>
        <w:tc>
          <w:tcPr>
            <w:tcW w:w="1311" w:type="dxa"/>
            <w:gridSpan w:val="3"/>
            <w:tcBorders>
              <w:lef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12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(46%)</w:t>
            </w:r>
          </w:p>
        </w:tc>
        <w:tc>
          <w:tcPr>
            <w:tcW w:w="1382" w:type="dxa"/>
            <w:gridSpan w:val="3"/>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15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(57%)</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Ниже среднего</w:t>
            </w:r>
          </w:p>
        </w:tc>
        <w:tc>
          <w:tcPr>
            <w:tcW w:w="1276" w:type="dxa"/>
            <w:gridSpan w:val="3"/>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(15%)</w:t>
            </w:r>
          </w:p>
        </w:tc>
        <w:tc>
          <w:tcPr>
            <w:tcW w:w="1418" w:type="dxa"/>
            <w:gridSpan w:val="3"/>
            <w:tcBorders>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w:t>
            </w:r>
          </w:p>
        </w:tc>
        <w:tc>
          <w:tcPr>
            <w:tcW w:w="1382" w:type="dxa"/>
            <w:gridSpan w:val="3"/>
            <w:tcBorders>
              <w:lef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(18%)</w:t>
            </w:r>
          </w:p>
        </w:tc>
        <w:tc>
          <w:tcPr>
            <w:tcW w:w="1453" w:type="dxa"/>
            <w:tcBorders>
              <w:right w:val="double" w:sz="4" w:space="0" w:color="auto"/>
            </w:tcBorders>
          </w:tcPr>
          <w:p w:rsidR="00367D01" w:rsidRPr="00026486" w:rsidRDefault="00367D01" w:rsidP="00367D01">
            <w:pPr>
              <w:spacing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w:t>
            </w:r>
          </w:p>
        </w:tc>
        <w:tc>
          <w:tcPr>
            <w:tcW w:w="1311" w:type="dxa"/>
            <w:gridSpan w:val="3"/>
            <w:tcBorders>
              <w:lef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(15%)</w:t>
            </w:r>
          </w:p>
        </w:tc>
        <w:tc>
          <w:tcPr>
            <w:tcW w:w="1382" w:type="dxa"/>
            <w:gridSpan w:val="3"/>
          </w:tcPr>
          <w:p w:rsidR="00367D01" w:rsidRPr="00026486" w:rsidRDefault="00367D01" w:rsidP="00367D01">
            <w:pPr>
              <w:spacing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hAnsi="Times New Roman"/>
                <w:sz w:val="26"/>
                <w:szCs w:val="26"/>
              </w:rPr>
            </w:pPr>
          </w:p>
        </w:tc>
        <w:tc>
          <w:tcPr>
            <w:tcW w:w="8222" w:type="dxa"/>
            <w:gridSpan w:val="16"/>
          </w:tcPr>
          <w:p w:rsidR="00367D01" w:rsidRPr="00026486" w:rsidRDefault="00367D01" w:rsidP="00367D01">
            <w:pPr>
              <w:spacing w:line="360" w:lineRule="auto"/>
              <w:jc w:val="both"/>
              <w:rPr>
                <w:rFonts w:ascii="Times New Roman" w:eastAsia="Times New Roman" w:hAnsi="Times New Roman"/>
                <w:i/>
                <w:color w:val="000000"/>
                <w:sz w:val="26"/>
                <w:szCs w:val="26"/>
              </w:rPr>
            </w:pPr>
            <w:r w:rsidRPr="00026486">
              <w:rPr>
                <w:rFonts w:ascii="Times New Roman" w:eastAsia="Times New Roman" w:hAnsi="Times New Roman"/>
                <w:b/>
                <w:i/>
                <w:color w:val="000000"/>
                <w:sz w:val="26"/>
                <w:szCs w:val="26"/>
              </w:rPr>
              <w:t>Методика «Отношение к жизненным ценностям»</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Высокий уровень</w:t>
            </w:r>
          </w:p>
        </w:tc>
        <w:tc>
          <w:tcPr>
            <w:tcW w:w="1260" w:type="dxa"/>
            <w:gridSpan w:val="2"/>
            <w:tcBorders>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7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(28%)</w:t>
            </w:r>
          </w:p>
        </w:tc>
        <w:tc>
          <w:tcPr>
            <w:tcW w:w="1395" w:type="dxa"/>
            <w:gridSpan w:val="2"/>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11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(42%)</w:t>
            </w:r>
          </w:p>
        </w:tc>
        <w:tc>
          <w:tcPr>
            <w:tcW w:w="1380" w:type="dxa"/>
            <w:gridSpan w:val="4"/>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9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(34%)</w:t>
            </w:r>
          </w:p>
        </w:tc>
        <w:tc>
          <w:tcPr>
            <w:tcW w:w="1530" w:type="dxa"/>
            <w:gridSpan w:val="4"/>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11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(41%)</w:t>
            </w:r>
          </w:p>
        </w:tc>
        <w:tc>
          <w:tcPr>
            <w:tcW w:w="1335" w:type="dxa"/>
            <w:gridSpan w:val="3"/>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9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(35%)</w:t>
            </w:r>
          </w:p>
        </w:tc>
        <w:tc>
          <w:tcPr>
            <w:tcW w:w="1322" w:type="dxa"/>
            <w:tcBorders>
              <w:lef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10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(39%)</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Средний уровень</w:t>
            </w:r>
          </w:p>
        </w:tc>
        <w:tc>
          <w:tcPr>
            <w:tcW w:w="1260" w:type="dxa"/>
            <w:gridSpan w:val="2"/>
            <w:tcBorders>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16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(61%)</w:t>
            </w:r>
          </w:p>
        </w:tc>
        <w:tc>
          <w:tcPr>
            <w:tcW w:w="1395" w:type="dxa"/>
            <w:gridSpan w:val="2"/>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15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(58%)</w:t>
            </w:r>
          </w:p>
        </w:tc>
        <w:tc>
          <w:tcPr>
            <w:tcW w:w="1380" w:type="dxa"/>
            <w:gridSpan w:val="4"/>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13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(48%)</w:t>
            </w:r>
          </w:p>
        </w:tc>
        <w:tc>
          <w:tcPr>
            <w:tcW w:w="1530" w:type="dxa"/>
            <w:gridSpan w:val="4"/>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16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(59%)</w:t>
            </w:r>
          </w:p>
        </w:tc>
        <w:tc>
          <w:tcPr>
            <w:tcW w:w="1335" w:type="dxa"/>
            <w:gridSpan w:val="3"/>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11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(43%)</w:t>
            </w:r>
          </w:p>
        </w:tc>
        <w:tc>
          <w:tcPr>
            <w:tcW w:w="1322" w:type="dxa"/>
            <w:tcBorders>
              <w:lef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16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(61%)</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Ниже среднего</w:t>
            </w:r>
          </w:p>
        </w:tc>
        <w:tc>
          <w:tcPr>
            <w:tcW w:w="1260" w:type="dxa"/>
            <w:gridSpan w:val="2"/>
            <w:tcBorders>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3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(11%)</w:t>
            </w:r>
          </w:p>
        </w:tc>
        <w:tc>
          <w:tcPr>
            <w:tcW w:w="1395" w:type="dxa"/>
            <w:gridSpan w:val="2"/>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w:t>
            </w:r>
          </w:p>
        </w:tc>
        <w:tc>
          <w:tcPr>
            <w:tcW w:w="1380" w:type="dxa"/>
            <w:gridSpan w:val="4"/>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(18%)</w:t>
            </w:r>
          </w:p>
        </w:tc>
        <w:tc>
          <w:tcPr>
            <w:tcW w:w="1530" w:type="dxa"/>
            <w:gridSpan w:val="4"/>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w:t>
            </w:r>
          </w:p>
        </w:tc>
        <w:tc>
          <w:tcPr>
            <w:tcW w:w="1335" w:type="dxa"/>
            <w:gridSpan w:val="3"/>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6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(23%)</w:t>
            </w:r>
          </w:p>
        </w:tc>
        <w:tc>
          <w:tcPr>
            <w:tcW w:w="1322" w:type="dxa"/>
            <w:tcBorders>
              <w:lef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hAnsi="Times New Roman"/>
                <w:sz w:val="26"/>
                <w:szCs w:val="26"/>
              </w:rPr>
            </w:pPr>
          </w:p>
        </w:tc>
        <w:tc>
          <w:tcPr>
            <w:tcW w:w="8222" w:type="dxa"/>
            <w:gridSpan w:val="16"/>
          </w:tcPr>
          <w:p w:rsidR="00367D01" w:rsidRPr="00026486" w:rsidRDefault="00367D01" w:rsidP="00367D01">
            <w:pPr>
              <w:spacing w:after="0" w:line="360" w:lineRule="auto"/>
              <w:jc w:val="both"/>
              <w:rPr>
                <w:rFonts w:ascii="Times New Roman" w:eastAsia="Times New Roman" w:hAnsi="Times New Roman"/>
                <w:i/>
                <w:color w:val="000000"/>
                <w:sz w:val="26"/>
                <w:szCs w:val="26"/>
              </w:rPr>
            </w:pPr>
            <w:r w:rsidRPr="00026486">
              <w:rPr>
                <w:rFonts w:ascii="Times New Roman" w:eastAsia="Times New Roman" w:hAnsi="Times New Roman"/>
                <w:b/>
                <w:i/>
                <w:color w:val="000000"/>
                <w:sz w:val="26"/>
                <w:szCs w:val="26"/>
              </w:rPr>
              <w:t>Методика «Нравственная мотивация»</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Высокий уровень</w:t>
            </w:r>
          </w:p>
        </w:tc>
        <w:tc>
          <w:tcPr>
            <w:tcW w:w="1230" w:type="dxa"/>
            <w:tcBorders>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8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(31%)</w:t>
            </w:r>
          </w:p>
        </w:tc>
        <w:tc>
          <w:tcPr>
            <w:tcW w:w="1440" w:type="dxa"/>
            <w:gridSpan w:val="4"/>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10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(39%)</w:t>
            </w:r>
          </w:p>
        </w:tc>
        <w:tc>
          <w:tcPr>
            <w:tcW w:w="1350" w:type="dxa"/>
            <w:gridSpan w:val="2"/>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 xml:space="preserve">9 чел. </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(34%)</w:t>
            </w:r>
          </w:p>
        </w:tc>
        <w:tc>
          <w:tcPr>
            <w:tcW w:w="1530" w:type="dxa"/>
            <w:gridSpan w:val="4"/>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12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(45%)</w:t>
            </w:r>
          </w:p>
        </w:tc>
        <w:tc>
          <w:tcPr>
            <w:tcW w:w="1335" w:type="dxa"/>
            <w:gridSpan w:val="3"/>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8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(31%)</w:t>
            </w:r>
          </w:p>
        </w:tc>
        <w:tc>
          <w:tcPr>
            <w:tcW w:w="1337" w:type="dxa"/>
            <w:gridSpan w:val="2"/>
            <w:tcBorders>
              <w:lef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12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(46%)</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Средний уровень</w:t>
            </w:r>
          </w:p>
        </w:tc>
        <w:tc>
          <w:tcPr>
            <w:tcW w:w="1230" w:type="dxa"/>
            <w:tcBorders>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14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(53%)</w:t>
            </w:r>
          </w:p>
        </w:tc>
        <w:tc>
          <w:tcPr>
            <w:tcW w:w="1440" w:type="dxa"/>
            <w:gridSpan w:val="4"/>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16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(61%)</w:t>
            </w:r>
          </w:p>
        </w:tc>
        <w:tc>
          <w:tcPr>
            <w:tcW w:w="1350" w:type="dxa"/>
            <w:gridSpan w:val="2"/>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12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(44%)</w:t>
            </w:r>
          </w:p>
        </w:tc>
        <w:tc>
          <w:tcPr>
            <w:tcW w:w="1530" w:type="dxa"/>
            <w:gridSpan w:val="4"/>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15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(55%)</w:t>
            </w:r>
          </w:p>
        </w:tc>
        <w:tc>
          <w:tcPr>
            <w:tcW w:w="1335" w:type="dxa"/>
            <w:gridSpan w:val="3"/>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12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(46%)</w:t>
            </w:r>
          </w:p>
        </w:tc>
        <w:tc>
          <w:tcPr>
            <w:tcW w:w="1337" w:type="dxa"/>
            <w:gridSpan w:val="2"/>
            <w:tcBorders>
              <w:lef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14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(54%)</w:t>
            </w:r>
          </w:p>
        </w:tc>
      </w:tr>
      <w:tr w:rsidR="00367D01" w:rsidRPr="00026486" w:rsidTr="00367D01">
        <w:trPr>
          <w:trHeight w:val="293"/>
        </w:trPr>
        <w:tc>
          <w:tcPr>
            <w:tcW w:w="2127" w:type="dxa"/>
            <w:vAlign w:val="center"/>
          </w:tcPr>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Ниже среднего</w:t>
            </w:r>
          </w:p>
        </w:tc>
        <w:tc>
          <w:tcPr>
            <w:tcW w:w="1230" w:type="dxa"/>
            <w:tcBorders>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4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(15%)</w:t>
            </w:r>
          </w:p>
        </w:tc>
        <w:tc>
          <w:tcPr>
            <w:tcW w:w="1440" w:type="dxa"/>
            <w:gridSpan w:val="4"/>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w:t>
            </w:r>
          </w:p>
        </w:tc>
        <w:tc>
          <w:tcPr>
            <w:tcW w:w="1350" w:type="dxa"/>
            <w:gridSpan w:val="2"/>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6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(22%)</w:t>
            </w:r>
          </w:p>
        </w:tc>
        <w:tc>
          <w:tcPr>
            <w:tcW w:w="1530" w:type="dxa"/>
            <w:gridSpan w:val="4"/>
            <w:tcBorders>
              <w:left w:val="single" w:sz="4" w:space="0" w:color="auto"/>
              <w:right w:val="doub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w:t>
            </w:r>
          </w:p>
        </w:tc>
        <w:tc>
          <w:tcPr>
            <w:tcW w:w="1335" w:type="dxa"/>
            <w:gridSpan w:val="3"/>
            <w:tcBorders>
              <w:left w:val="double" w:sz="4" w:space="0" w:color="auto"/>
              <w:right w:val="single" w:sz="4" w:space="0" w:color="auto"/>
            </w:tcBorders>
          </w:tcPr>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6 чел.</w:t>
            </w:r>
          </w:p>
          <w:p w:rsidR="00367D01" w:rsidRPr="00026486" w:rsidRDefault="00367D01" w:rsidP="00367D01">
            <w:pPr>
              <w:spacing w:after="0" w:line="360" w:lineRule="auto"/>
              <w:jc w:val="both"/>
              <w:rPr>
                <w:rFonts w:ascii="Times New Roman" w:eastAsia="Times New Roman" w:hAnsi="Times New Roman"/>
                <w:color w:val="000000"/>
                <w:sz w:val="26"/>
                <w:szCs w:val="26"/>
              </w:rPr>
            </w:pPr>
            <w:r w:rsidRPr="00026486">
              <w:rPr>
                <w:rFonts w:ascii="Times New Roman" w:eastAsia="Times New Roman" w:hAnsi="Times New Roman"/>
                <w:color w:val="000000"/>
                <w:sz w:val="26"/>
                <w:szCs w:val="26"/>
              </w:rPr>
              <w:t>(23%)</w:t>
            </w:r>
          </w:p>
        </w:tc>
        <w:tc>
          <w:tcPr>
            <w:tcW w:w="1337" w:type="dxa"/>
            <w:gridSpan w:val="2"/>
            <w:tcBorders>
              <w:left w:val="single" w:sz="4" w:space="0" w:color="auto"/>
            </w:tcBorders>
          </w:tcPr>
          <w:p w:rsidR="00367D01" w:rsidRPr="00026486" w:rsidRDefault="00367D01" w:rsidP="00367D01">
            <w:pPr>
              <w:spacing w:after="0" w:line="360" w:lineRule="auto"/>
              <w:jc w:val="both"/>
              <w:rPr>
                <w:rFonts w:ascii="Times New Roman" w:eastAsia="Times New Roman" w:hAnsi="Times New Roman"/>
                <w:b/>
                <w:color w:val="000000"/>
                <w:sz w:val="26"/>
                <w:szCs w:val="26"/>
              </w:rPr>
            </w:pPr>
            <w:r w:rsidRPr="00026486">
              <w:rPr>
                <w:rFonts w:ascii="Times New Roman" w:eastAsia="Times New Roman" w:hAnsi="Times New Roman"/>
                <w:b/>
                <w:color w:val="000000"/>
                <w:sz w:val="26"/>
                <w:szCs w:val="26"/>
              </w:rPr>
              <w:t>-</w:t>
            </w:r>
          </w:p>
        </w:tc>
      </w:tr>
    </w:tbl>
    <w:p w:rsidR="00367D01" w:rsidRPr="00026486" w:rsidRDefault="00367D01" w:rsidP="00367D01">
      <w:pPr>
        <w:spacing w:after="0" w:line="360" w:lineRule="auto"/>
        <w:jc w:val="both"/>
        <w:rPr>
          <w:rFonts w:ascii="Times New Roman" w:hAnsi="Times New Roman"/>
          <w:sz w:val="26"/>
          <w:szCs w:val="26"/>
        </w:rPr>
      </w:pPr>
    </w:p>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sz w:val="26"/>
          <w:szCs w:val="26"/>
        </w:rPr>
        <w:t xml:space="preserve">   </w:t>
      </w:r>
      <w:r w:rsidRPr="00026486">
        <w:rPr>
          <w:rFonts w:ascii="Times New Roman" w:hAnsi="Times New Roman"/>
          <w:b/>
          <w:sz w:val="26"/>
          <w:szCs w:val="26"/>
        </w:rPr>
        <w:t>Рейтинг деятельности педагога среди учащихся</w:t>
      </w:r>
    </w:p>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(в % соотношении от общего количества)</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(в опросе принимали участие 79 учащихся 5 классов)</w:t>
      </w:r>
    </w:p>
    <w:p w:rsidR="00367D01" w:rsidRPr="00026486" w:rsidRDefault="00367D01" w:rsidP="00367D01">
      <w:pPr>
        <w:spacing w:line="360" w:lineRule="auto"/>
        <w:jc w:val="both"/>
        <w:rPr>
          <w:rFonts w:ascii="Times New Roman" w:hAnsi="Times New Roman"/>
          <w:sz w:val="26"/>
          <w:szCs w:val="26"/>
        </w:rPr>
      </w:pPr>
      <w:r>
        <w:rPr>
          <w:rFonts w:ascii="Times New Roman" w:hAnsi="Times New Roman"/>
          <w:noProof/>
          <w:sz w:val="26"/>
          <w:szCs w:val="26"/>
        </w:rPr>
        <w:drawing>
          <wp:inline distT="0" distB="0" distL="0" distR="0">
            <wp:extent cx="6248400" cy="3251200"/>
            <wp:effectExtent l="0" t="0" r="0" b="0"/>
            <wp:docPr id="124" name="Объект 1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1- получаемые оценки моих знаний и умений справедливы;</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lastRenderedPageBreak/>
        <w:t>2 – уроки заставляют меня думать и размышлять;</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3 – учитель помогает мне понять и осваивать материал;</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4 – мне понятно изложение материала учителем;</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5 - на занятиях  я узнаю много нового;</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6 – у нас с учителем уважительные отношения;</w:t>
      </w:r>
    </w:p>
    <w:p w:rsidR="00367D01" w:rsidRPr="00026486" w:rsidRDefault="00367D01" w:rsidP="00367D01">
      <w:pPr>
        <w:spacing w:after="0" w:line="360" w:lineRule="auto"/>
        <w:jc w:val="both"/>
        <w:rPr>
          <w:rFonts w:ascii="Times New Roman" w:hAnsi="Times New Roman"/>
          <w:sz w:val="26"/>
          <w:szCs w:val="26"/>
        </w:rPr>
      </w:pPr>
    </w:p>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Анализ результатов диагностики учащихся позволяет сделать следующие выводы:</w:t>
      </w:r>
    </w:p>
    <w:p w:rsidR="00367D01" w:rsidRPr="00026486" w:rsidRDefault="00367D01" w:rsidP="00367D01">
      <w:pPr>
        <w:pStyle w:val="aa"/>
        <w:numPr>
          <w:ilvl w:val="0"/>
          <w:numId w:val="45"/>
        </w:numPr>
        <w:spacing w:line="360" w:lineRule="auto"/>
        <w:rPr>
          <w:sz w:val="26"/>
          <w:szCs w:val="26"/>
        </w:rPr>
      </w:pPr>
      <w:r w:rsidRPr="00026486">
        <w:rPr>
          <w:sz w:val="26"/>
          <w:szCs w:val="26"/>
        </w:rPr>
        <w:t xml:space="preserve">Наблюдается личностный рост учащихся по всем показателям: нравственная самооценка, отношение к жизненным ценностям, </w:t>
      </w:r>
      <w:proofErr w:type="spellStart"/>
      <w:r w:rsidRPr="00026486">
        <w:rPr>
          <w:sz w:val="26"/>
          <w:szCs w:val="26"/>
        </w:rPr>
        <w:t>нравственнвя</w:t>
      </w:r>
      <w:proofErr w:type="spellEnd"/>
      <w:r w:rsidRPr="00026486">
        <w:rPr>
          <w:sz w:val="26"/>
          <w:szCs w:val="26"/>
        </w:rPr>
        <w:t xml:space="preserve"> мотивация, что постепенно способствует построению образа «Я», которое включает в себя самопознание, саморазвитие и самооценку, формирование гражданской идентичности личности, принятие и осмысление нравственных и культурных ценностей, правил взаимодействия с окружающим миром.</w:t>
      </w:r>
    </w:p>
    <w:p w:rsidR="00367D01" w:rsidRPr="00026486" w:rsidRDefault="00367D01" w:rsidP="00367D01">
      <w:pPr>
        <w:numPr>
          <w:ilvl w:val="0"/>
          <w:numId w:val="45"/>
        </w:numPr>
        <w:spacing w:after="0" w:line="360" w:lineRule="auto"/>
        <w:jc w:val="both"/>
        <w:rPr>
          <w:rFonts w:ascii="Times New Roman" w:hAnsi="Times New Roman"/>
          <w:sz w:val="26"/>
          <w:szCs w:val="26"/>
        </w:rPr>
      </w:pPr>
      <w:r w:rsidRPr="00026486">
        <w:rPr>
          <w:rFonts w:ascii="Times New Roman" w:hAnsi="Times New Roman"/>
          <w:sz w:val="26"/>
          <w:szCs w:val="26"/>
        </w:rPr>
        <w:t>Данные результаты свидетельствуют об эффективности педагогических методов и результативности работы учителя.</w:t>
      </w:r>
    </w:p>
    <w:p w:rsidR="00367D01" w:rsidRPr="00026486" w:rsidRDefault="00367D01" w:rsidP="00367D01">
      <w:pPr>
        <w:spacing w:after="0" w:line="360" w:lineRule="auto"/>
        <w:jc w:val="both"/>
        <w:rPr>
          <w:rFonts w:ascii="Times New Roman" w:hAnsi="Times New Roman"/>
          <w:sz w:val="26"/>
          <w:szCs w:val="26"/>
        </w:rPr>
      </w:pP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    С родителями учащихся так же была проведена диагностическая работа в форме анкетирования.  </w:t>
      </w:r>
    </w:p>
    <w:p w:rsidR="00367D01" w:rsidRPr="00026486" w:rsidRDefault="00367D01" w:rsidP="00367D01">
      <w:pPr>
        <w:spacing w:after="0" w:line="360" w:lineRule="auto"/>
        <w:jc w:val="both"/>
        <w:rPr>
          <w:rFonts w:ascii="Times New Roman" w:hAnsi="Times New Roman"/>
          <w:b/>
          <w:sz w:val="26"/>
          <w:szCs w:val="26"/>
        </w:rPr>
      </w:pPr>
    </w:p>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Результаты анкетирования родителей учащихся:</w:t>
      </w:r>
    </w:p>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(Общее количество человек – 79)</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3402"/>
        <w:gridCol w:w="3828"/>
        <w:gridCol w:w="1984"/>
      </w:tblGrid>
      <w:tr w:rsidR="00367D01" w:rsidRPr="00026486" w:rsidTr="00552E15">
        <w:tc>
          <w:tcPr>
            <w:tcW w:w="709"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w:t>
            </w:r>
          </w:p>
        </w:tc>
        <w:tc>
          <w:tcPr>
            <w:tcW w:w="3402" w:type="dxa"/>
          </w:tcPr>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Вопросы для родителей</w:t>
            </w:r>
          </w:p>
        </w:tc>
        <w:tc>
          <w:tcPr>
            <w:tcW w:w="3828" w:type="dxa"/>
          </w:tcPr>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Ответы родителей</w:t>
            </w:r>
          </w:p>
        </w:tc>
        <w:tc>
          <w:tcPr>
            <w:tcW w:w="1984" w:type="dxa"/>
          </w:tcPr>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Дополнительно</w:t>
            </w:r>
          </w:p>
          <w:p w:rsidR="00367D01" w:rsidRPr="00026486" w:rsidRDefault="00367D01" w:rsidP="00367D01">
            <w:pPr>
              <w:spacing w:after="0" w:line="360" w:lineRule="auto"/>
              <w:jc w:val="both"/>
              <w:rPr>
                <w:rFonts w:ascii="Times New Roman" w:hAnsi="Times New Roman"/>
                <w:b/>
                <w:sz w:val="26"/>
                <w:szCs w:val="26"/>
              </w:rPr>
            </w:pPr>
            <w:r w:rsidRPr="00026486">
              <w:rPr>
                <w:rFonts w:ascii="Times New Roman" w:hAnsi="Times New Roman"/>
                <w:b/>
                <w:sz w:val="26"/>
                <w:szCs w:val="26"/>
              </w:rPr>
              <w:t>(примечание)</w:t>
            </w:r>
          </w:p>
        </w:tc>
      </w:tr>
      <w:tr w:rsidR="00367D01" w:rsidRPr="00026486" w:rsidTr="00552E15">
        <w:tc>
          <w:tcPr>
            <w:tcW w:w="709"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1.</w:t>
            </w:r>
          </w:p>
        </w:tc>
        <w:tc>
          <w:tcPr>
            <w:tcW w:w="3402"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Как вы представляете себе портрет воспитанного школьника?</w:t>
            </w:r>
          </w:p>
        </w:tc>
        <w:tc>
          <w:tcPr>
            <w:tcW w:w="3828" w:type="dxa"/>
          </w:tcPr>
          <w:p w:rsidR="00367D01" w:rsidRPr="00026486" w:rsidRDefault="00367D01" w:rsidP="00367D01">
            <w:pPr>
              <w:spacing w:after="0" w:line="360" w:lineRule="auto"/>
              <w:jc w:val="both"/>
              <w:rPr>
                <w:rFonts w:ascii="Times New Roman" w:hAnsi="Times New Roman"/>
                <w:sz w:val="26"/>
                <w:szCs w:val="26"/>
              </w:rPr>
            </w:pPr>
            <w:proofErr w:type="gramStart"/>
            <w:r w:rsidRPr="00026486">
              <w:rPr>
                <w:rFonts w:ascii="Times New Roman" w:hAnsi="Times New Roman"/>
                <w:sz w:val="26"/>
                <w:szCs w:val="26"/>
              </w:rPr>
              <w:t>Добрый</w:t>
            </w:r>
            <w:proofErr w:type="gramEnd"/>
            <w:r w:rsidRPr="00026486">
              <w:rPr>
                <w:rFonts w:ascii="Times New Roman" w:hAnsi="Times New Roman"/>
                <w:sz w:val="26"/>
                <w:szCs w:val="26"/>
              </w:rPr>
              <w:t>, отзывчивый с хорошими манерами.</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Ответственный, честный, готовый придти   на помощь</w:t>
            </w:r>
            <w:proofErr w:type="gramStart"/>
            <w:r w:rsidRPr="00026486">
              <w:rPr>
                <w:rFonts w:ascii="Times New Roman" w:hAnsi="Times New Roman"/>
                <w:sz w:val="26"/>
                <w:szCs w:val="26"/>
              </w:rPr>
              <w:t xml:space="preserve"> ,</w:t>
            </w:r>
            <w:proofErr w:type="gramEnd"/>
            <w:r w:rsidRPr="00026486">
              <w:rPr>
                <w:rFonts w:ascii="Times New Roman" w:hAnsi="Times New Roman"/>
                <w:sz w:val="26"/>
                <w:szCs w:val="26"/>
              </w:rPr>
              <w:t>послушный, вежливый, физически развитый, уважающий старшее поколение</w:t>
            </w:r>
          </w:p>
        </w:tc>
        <w:tc>
          <w:tcPr>
            <w:tcW w:w="1984" w:type="dxa"/>
          </w:tcPr>
          <w:p w:rsidR="00367D01" w:rsidRPr="00026486" w:rsidRDefault="00367D01" w:rsidP="00367D01">
            <w:pPr>
              <w:spacing w:after="0" w:line="360" w:lineRule="auto"/>
              <w:jc w:val="both"/>
              <w:rPr>
                <w:rFonts w:ascii="Times New Roman" w:hAnsi="Times New Roman"/>
                <w:sz w:val="26"/>
                <w:szCs w:val="26"/>
              </w:rPr>
            </w:pPr>
          </w:p>
        </w:tc>
      </w:tr>
      <w:tr w:rsidR="00367D01" w:rsidRPr="00026486" w:rsidTr="00552E15">
        <w:tc>
          <w:tcPr>
            <w:tcW w:w="709"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lastRenderedPageBreak/>
              <w:t>2.</w:t>
            </w:r>
          </w:p>
        </w:tc>
        <w:tc>
          <w:tcPr>
            <w:tcW w:w="3402"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Нужно ли развивать добрые чувства, мысли и поступки – воспитывать в ребенке нравственность и этическое сознание?</w:t>
            </w:r>
          </w:p>
        </w:tc>
        <w:tc>
          <w:tcPr>
            <w:tcW w:w="3828" w:type="dxa"/>
          </w:tcPr>
          <w:p w:rsidR="00367D01" w:rsidRPr="00026486" w:rsidRDefault="00367D01" w:rsidP="00367D01">
            <w:pPr>
              <w:spacing w:after="0" w:line="360" w:lineRule="auto"/>
              <w:jc w:val="both"/>
              <w:rPr>
                <w:rFonts w:ascii="Times New Roman" w:hAnsi="Times New Roman"/>
                <w:sz w:val="26"/>
                <w:szCs w:val="26"/>
              </w:rPr>
            </w:pP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Да – 79 чел.</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(100%)</w:t>
            </w:r>
          </w:p>
        </w:tc>
        <w:tc>
          <w:tcPr>
            <w:tcW w:w="1984" w:type="dxa"/>
          </w:tcPr>
          <w:p w:rsidR="00367D01" w:rsidRPr="00026486" w:rsidRDefault="00367D01" w:rsidP="00367D01">
            <w:pPr>
              <w:spacing w:after="0" w:line="360" w:lineRule="auto"/>
              <w:jc w:val="both"/>
              <w:rPr>
                <w:rFonts w:ascii="Times New Roman" w:hAnsi="Times New Roman"/>
                <w:sz w:val="26"/>
                <w:szCs w:val="26"/>
              </w:rPr>
            </w:pPr>
          </w:p>
        </w:tc>
      </w:tr>
      <w:tr w:rsidR="00367D01" w:rsidRPr="00026486" w:rsidTr="00552E15">
        <w:tc>
          <w:tcPr>
            <w:tcW w:w="709"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3.</w:t>
            </w:r>
          </w:p>
        </w:tc>
        <w:tc>
          <w:tcPr>
            <w:tcW w:w="3402"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Как вы думаете, что может воспитать школа в человеке, живущем в современном мире?</w:t>
            </w:r>
          </w:p>
        </w:tc>
        <w:tc>
          <w:tcPr>
            <w:tcW w:w="3828"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Целеустремленность, умение правильно оценивать происходящее и принимать правильные решения, интерес к духовному наследию человечества, доброжелательность, честность, уважение к старшему поколению и сверстникам.</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Воспитать в ребенке любовь к </w:t>
            </w:r>
            <w:proofErr w:type="gramStart"/>
            <w:r w:rsidRPr="00026486">
              <w:rPr>
                <w:rFonts w:ascii="Times New Roman" w:hAnsi="Times New Roman"/>
                <w:sz w:val="26"/>
                <w:szCs w:val="26"/>
              </w:rPr>
              <w:t>прекрасному</w:t>
            </w:r>
            <w:proofErr w:type="gramEnd"/>
            <w:r w:rsidRPr="00026486">
              <w:rPr>
                <w:rFonts w:ascii="Times New Roman" w:hAnsi="Times New Roman"/>
                <w:sz w:val="26"/>
                <w:szCs w:val="26"/>
              </w:rPr>
              <w:t>, трудолюбие, чувство товарищества.</w:t>
            </w:r>
          </w:p>
        </w:tc>
        <w:tc>
          <w:tcPr>
            <w:tcW w:w="1984" w:type="dxa"/>
          </w:tcPr>
          <w:p w:rsidR="00367D01" w:rsidRPr="00026486" w:rsidRDefault="00367D01" w:rsidP="00367D01">
            <w:pPr>
              <w:spacing w:after="0" w:line="360" w:lineRule="auto"/>
              <w:jc w:val="both"/>
              <w:rPr>
                <w:rFonts w:ascii="Times New Roman" w:hAnsi="Times New Roman"/>
                <w:sz w:val="26"/>
                <w:szCs w:val="26"/>
              </w:rPr>
            </w:pPr>
          </w:p>
        </w:tc>
      </w:tr>
      <w:tr w:rsidR="00367D01" w:rsidRPr="00026486" w:rsidTr="00552E15">
        <w:tc>
          <w:tcPr>
            <w:tcW w:w="709"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4.</w:t>
            </w:r>
          </w:p>
        </w:tc>
        <w:tc>
          <w:tcPr>
            <w:tcW w:w="3402"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Как вы думаете, необходима ли помощь ребенку в правильном принятии духовных ценностей в свой внутренний мир?</w:t>
            </w:r>
          </w:p>
        </w:tc>
        <w:tc>
          <w:tcPr>
            <w:tcW w:w="3828" w:type="dxa"/>
          </w:tcPr>
          <w:p w:rsidR="00367D01" w:rsidRPr="00026486" w:rsidRDefault="00367D01" w:rsidP="00367D01">
            <w:pPr>
              <w:spacing w:after="0" w:line="360" w:lineRule="auto"/>
              <w:jc w:val="both"/>
              <w:rPr>
                <w:rFonts w:ascii="Times New Roman" w:hAnsi="Times New Roman"/>
                <w:sz w:val="26"/>
                <w:szCs w:val="26"/>
              </w:rPr>
            </w:pPr>
          </w:p>
          <w:p w:rsidR="00367D01" w:rsidRPr="00026486" w:rsidRDefault="00367D01" w:rsidP="00367D01">
            <w:pPr>
              <w:spacing w:after="0" w:line="360" w:lineRule="auto"/>
              <w:jc w:val="both"/>
              <w:rPr>
                <w:rFonts w:ascii="Times New Roman" w:hAnsi="Times New Roman"/>
                <w:sz w:val="26"/>
                <w:szCs w:val="26"/>
                <w:lang w:val="en-US"/>
              </w:rPr>
            </w:pPr>
            <w:r w:rsidRPr="00026486">
              <w:rPr>
                <w:rFonts w:ascii="Times New Roman" w:hAnsi="Times New Roman"/>
                <w:sz w:val="26"/>
                <w:szCs w:val="26"/>
              </w:rPr>
              <w:t>Да – 65 человек (82%)</w:t>
            </w:r>
          </w:p>
        </w:tc>
        <w:tc>
          <w:tcPr>
            <w:tcW w:w="1984" w:type="dxa"/>
          </w:tcPr>
          <w:p w:rsidR="00367D01" w:rsidRPr="00026486" w:rsidRDefault="00367D01" w:rsidP="00367D01">
            <w:pPr>
              <w:spacing w:after="0" w:line="360" w:lineRule="auto"/>
              <w:jc w:val="both"/>
              <w:rPr>
                <w:rFonts w:ascii="Times New Roman" w:hAnsi="Times New Roman"/>
                <w:sz w:val="26"/>
                <w:szCs w:val="26"/>
              </w:rPr>
            </w:pPr>
          </w:p>
        </w:tc>
      </w:tr>
      <w:tr w:rsidR="00367D01" w:rsidRPr="00026486" w:rsidTr="00552E15">
        <w:tc>
          <w:tcPr>
            <w:tcW w:w="709"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5.</w:t>
            </w:r>
          </w:p>
        </w:tc>
        <w:tc>
          <w:tcPr>
            <w:tcW w:w="3402"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Есть ли необходимость в развитии этого направления в рамках образовательного процесса с дополнительным привлечением других специалистов?</w:t>
            </w:r>
          </w:p>
        </w:tc>
        <w:tc>
          <w:tcPr>
            <w:tcW w:w="3828"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Да  – 52 чел. (66%)</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Нет – 16 чел. (21%)</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Затрудняюсь ответить – </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11 чел. (13%)</w:t>
            </w:r>
          </w:p>
          <w:p w:rsidR="00367D01" w:rsidRPr="00026486" w:rsidRDefault="00367D01" w:rsidP="00367D01">
            <w:pPr>
              <w:spacing w:after="0" w:line="360" w:lineRule="auto"/>
              <w:jc w:val="both"/>
              <w:rPr>
                <w:rFonts w:ascii="Times New Roman" w:hAnsi="Times New Roman"/>
                <w:sz w:val="26"/>
                <w:szCs w:val="26"/>
              </w:rPr>
            </w:pPr>
          </w:p>
        </w:tc>
        <w:tc>
          <w:tcPr>
            <w:tcW w:w="1984"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Приглашать писателей, художников, всевозможных работников культуры</w:t>
            </w:r>
          </w:p>
        </w:tc>
      </w:tr>
      <w:tr w:rsidR="00367D01" w:rsidRPr="00026486" w:rsidTr="00552E15">
        <w:tc>
          <w:tcPr>
            <w:tcW w:w="709"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6.</w:t>
            </w:r>
          </w:p>
        </w:tc>
        <w:tc>
          <w:tcPr>
            <w:tcW w:w="3402"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Ваше личное отношение к данной проблеме (нужно развивать, не нужно </w:t>
            </w:r>
            <w:r w:rsidRPr="00026486">
              <w:rPr>
                <w:rFonts w:ascii="Times New Roman" w:hAnsi="Times New Roman"/>
                <w:sz w:val="26"/>
                <w:szCs w:val="26"/>
              </w:rPr>
              <w:lastRenderedPageBreak/>
              <w:t>развивать)?</w:t>
            </w:r>
          </w:p>
        </w:tc>
        <w:tc>
          <w:tcPr>
            <w:tcW w:w="3828"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lastRenderedPageBreak/>
              <w:t>Нужно – 67 чел. (84%)</w:t>
            </w:r>
          </w:p>
          <w:p w:rsidR="00367D01" w:rsidRPr="00026486" w:rsidRDefault="00367D01" w:rsidP="00367D01">
            <w:pPr>
              <w:spacing w:after="0" w:line="360" w:lineRule="auto"/>
              <w:jc w:val="both"/>
              <w:rPr>
                <w:rFonts w:ascii="Times New Roman" w:hAnsi="Times New Roman"/>
                <w:sz w:val="26"/>
                <w:szCs w:val="26"/>
              </w:rPr>
            </w:pPr>
          </w:p>
        </w:tc>
        <w:tc>
          <w:tcPr>
            <w:tcW w:w="1984"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Повсеместная пропаганда </w:t>
            </w:r>
            <w:proofErr w:type="spellStart"/>
            <w:r w:rsidRPr="00026486">
              <w:rPr>
                <w:rFonts w:ascii="Times New Roman" w:hAnsi="Times New Roman"/>
                <w:sz w:val="26"/>
                <w:szCs w:val="26"/>
              </w:rPr>
              <w:t>морально-этич</w:t>
            </w:r>
            <w:proofErr w:type="spellEnd"/>
            <w:r w:rsidRPr="00026486">
              <w:rPr>
                <w:rFonts w:ascii="Times New Roman" w:hAnsi="Times New Roman"/>
                <w:sz w:val="26"/>
                <w:szCs w:val="26"/>
              </w:rPr>
              <w:t xml:space="preserve">. </w:t>
            </w:r>
            <w:r w:rsidRPr="00026486">
              <w:rPr>
                <w:rFonts w:ascii="Times New Roman" w:hAnsi="Times New Roman"/>
                <w:sz w:val="26"/>
                <w:szCs w:val="26"/>
              </w:rPr>
              <w:lastRenderedPageBreak/>
              <w:t xml:space="preserve">норм (пример </w:t>
            </w:r>
            <w:proofErr w:type="spellStart"/>
            <w:r w:rsidRPr="00026486">
              <w:rPr>
                <w:rFonts w:ascii="Times New Roman" w:hAnsi="Times New Roman"/>
                <w:sz w:val="26"/>
                <w:szCs w:val="26"/>
              </w:rPr>
              <w:t>взрослых</w:t>
            </w:r>
            <w:proofErr w:type="gramStart"/>
            <w:r w:rsidRPr="00026486">
              <w:rPr>
                <w:rFonts w:ascii="Times New Roman" w:hAnsi="Times New Roman"/>
                <w:sz w:val="26"/>
                <w:szCs w:val="26"/>
              </w:rPr>
              <w:t>,т</w:t>
            </w:r>
            <w:proofErr w:type="gramEnd"/>
            <w:r w:rsidRPr="00026486">
              <w:rPr>
                <w:rFonts w:ascii="Times New Roman" w:hAnsi="Times New Roman"/>
                <w:sz w:val="26"/>
                <w:szCs w:val="26"/>
              </w:rPr>
              <w:t>радиции</w:t>
            </w:r>
            <w:proofErr w:type="spellEnd"/>
            <w:r w:rsidRPr="00026486">
              <w:rPr>
                <w:rFonts w:ascii="Times New Roman" w:hAnsi="Times New Roman"/>
                <w:sz w:val="26"/>
                <w:szCs w:val="26"/>
              </w:rPr>
              <w:t xml:space="preserve"> в семье, СМИ)</w:t>
            </w:r>
          </w:p>
        </w:tc>
      </w:tr>
      <w:tr w:rsidR="00367D01" w:rsidRPr="00026486" w:rsidTr="00552E15">
        <w:tc>
          <w:tcPr>
            <w:tcW w:w="709"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lastRenderedPageBreak/>
              <w:t>7.</w:t>
            </w:r>
          </w:p>
        </w:tc>
        <w:tc>
          <w:tcPr>
            <w:tcW w:w="3402"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Какие трудности вы видите при реализации программы по духовно-нравственному воспитанию учащихся (что пугает, настораживает и т.д.?)</w:t>
            </w:r>
          </w:p>
        </w:tc>
        <w:tc>
          <w:tcPr>
            <w:tcW w:w="3828" w:type="dxa"/>
          </w:tcPr>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1. Сложность программы.</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2. Невоспитанность </w:t>
            </w:r>
            <w:proofErr w:type="spellStart"/>
            <w:r w:rsidRPr="00026486">
              <w:rPr>
                <w:rFonts w:ascii="Times New Roman" w:hAnsi="Times New Roman"/>
                <w:sz w:val="26"/>
                <w:szCs w:val="26"/>
              </w:rPr>
              <w:t>подраст</w:t>
            </w:r>
            <w:proofErr w:type="spellEnd"/>
            <w:r w:rsidRPr="00026486">
              <w:rPr>
                <w:rFonts w:ascii="Times New Roman" w:hAnsi="Times New Roman"/>
                <w:sz w:val="26"/>
                <w:szCs w:val="26"/>
              </w:rPr>
              <w:t>. поколения, неуважение старших и сверстников.</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 xml:space="preserve">3. </w:t>
            </w:r>
            <w:proofErr w:type="spellStart"/>
            <w:r w:rsidRPr="00026486">
              <w:rPr>
                <w:rFonts w:ascii="Times New Roman" w:hAnsi="Times New Roman"/>
                <w:sz w:val="26"/>
                <w:szCs w:val="26"/>
              </w:rPr>
              <w:t>Безконтрольное</w:t>
            </w:r>
            <w:proofErr w:type="spellEnd"/>
            <w:r w:rsidRPr="00026486">
              <w:rPr>
                <w:rFonts w:ascii="Times New Roman" w:hAnsi="Times New Roman"/>
                <w:sz w:val="26"/>
                <w:szCs w:val="26"/>
              </w:rPr>
              <w:t xml:space="preserve"> огромное кол-во негативной информации в СМИ о семье, школе, обществе, что </w:t>
            </w:r>
            <w:proofErr w:type="spellStart"/>
            <w:r w:rsidRPr="00026486">
              <w:rPr>
                <w:rFonts w:ascii="Times New Roman" w:hAnsi="Times New Roman"/>
                <w:sz w:val="26"/>
                <w:szCs w:val="26"/>
              </w:rPr>
              <w:t>формир</w:t>
            </w:r>
            <w:proofErr w:type="spellEnd"/>
            <w:r w:rsidRPr="00026486">
              <w:rPr>
                <w:rFonts w:ascii="Times New Roman" w:hAnsi="Times New Roman"/>
                <w:sz w:val="26"/>
                <w:szCs w:val="26"/>
              </w:rPr>
              <w:t xml:space="preserve">. неправильное восприятие </w:t>
            </w:r>
            <w:proofErr w:type="spellStart"/>
            <w:r w:rsidRPr="00026486">
              <w:rPr>
                <w:rFonts w:ascii="Times New Roman" w:hAnsi="Times New Roman"/>
                <w:sz w:val="26"/>
                <w:szCs w:val="26"/>
              </w:rPr>
              <w:t>окружающ</w:t>
            </w:r>
            <w:proofErr w:type="spellEnd"/>
            <w:r w:rsidRPr="00026486">
              <w:rPr>
                <w:rFonts w:ascii="Times New Roman" w:hAnsi="Times New Roman"/>
                <w:sz w:val="26"/>
                <w:szCs w:val="26"/>
              </w:rPr>
              <w:t>. действительности.</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4. Необъективность подачи информации.</w:t>
            </w:r>
          </w:p>
        </w:tc>
        <w:tc>
          <w:tcPr>
            <w:tcW w:w="1984" w:type="dxa"/>
          </w:tcPr>
          <w:p w:rsidR="00367D01" w:rsidRPr="00026486" w:rsidRDefault="00367D01" w:rsidP="00367D01">
            <w:pPr>
              <w:spacing w:after="0" w:line="360" w:lineRule="auto"/>
              <w:jc w:val="both"/>
              <w:rPr>
                <w:rFonts w:ascii="Times New Roman" w:hAnsi="Times New Roman"/>
                <w:sz w:val="26"/>
                <w:szCs w:val="26"/>
              </w:rPr>
            </w:pPr>
          </w:p>
        </w:tc>
      </w:tr>
    </w:tbl>
    <w:p w:rsidR="00367D01" w:rsidRPr="00026486" w:rsidRDefault="00367D01" w:rsidP="00367D01">
      <w:pPr>
        <w:spacing w:after="0" w:line="360" w:lineRule="auto"/>
        <w:jc w:val="both"/>
        <w:rPr>
          <w:rFonts w:ascii="Times New Roman" w:hAnsi="Times New Roman"/>
          <w:b/>
          <w:sz w:val="26"/>
          <w:szCs w:val="26"/>
        </w:rPr>
      </w:pP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b/>
          <w:sz w:val="26"/>
          <w:szCs w:val="26"/>
        </w:rPr>
        <w:t>Заключение:</w:t>
      </w:r>
      <w:r w:rsidRPr="00026486">
        <w:rPr>
          <w:rFonts w:ascii="Times New Roman" w:hAnsi="Times New Roman"/>
          <w:sz w:val="26"/>
          <w:szCs w:val="26"/>
        </w:rPr>
        <w:t xml:space="preserve"> В целом настрой родителей доброжелательный (подавляющее большинство отнеслось с пониманием). Родители готовы к сотрудничеству.</w:t>
      </w:r>
    </w:p>
    <w:p w:rsidR="00367D01" w:rsidRPr="00026486" w:rsidRDefault="00367D01" w:rsidP="00367D01">
      <w:pPr>
        <w:spacing w:after="0" w:line="360" w:lineRule="auto"/>
        <w:jc w:val="both"/>
        <w:rPr>
          <w:rFonts w:ascii="Times New Roman" w:hAnsi="Times New Roman"/>
          <w:sz w:val="26"/>
          <w:szCs w:val="26"/>
        </w:rPr>
      </w:pPr>
      <w:r w:rsidRPr="00026486">
        <w:rPr>
          <w:rFonts w:ascii="Times New Roman" w:hAnsi="Times New Roman"/>
          <w:sz w:val="26"/>
          <w:szCs w:val="26"/>
        </w:rPr>
        <w:t>Итоги анкетирования  позволили  увидеть  проблемы,  над которыми предстоит работать:</w:t>
      </w:r>
    </w:p>
    <w:p w:rsidR="00367D01" w:rsidRPr="00026486" w:rsidRDefault="00367D01" w:rsidP="00367D01">
      <w:pPr>
        <w:numPr>
          <w:ilvl w:val="0"/>
          <w:numId w:val="46"/>
        </w:numPr>
        <w:spacing w:after="0" w:line="360" w:lineRule="auto"/>
        <w:jc w:val="both"/>
        <w:rPr>
          <w:rFonts w:ascii="Times New Roman" w:hAnsi="Times New Roman"/>
          <w:sz w:val="26"/>
          <w:szCs w:val="26"/>
        </w:rPr>
      </w:pPr>
      <w:r w:rsidRPr="00026486">
        <w:rPr>
          <w:rFonts w:ascii="Times New Roman" w:hAnsi="Times New Roman"/>
          <w:sz w:val="26"/>
          <w:szCs w:val="26"/>
        </w:rPr>
        <w:t>продолжить формирование нравственной самооценки;</w:t>
      </w:r>
    </w:p>
    <w:p w:rsidR="00367D01" w:rsidRPr="00026486" w:rsidRDefault="00367D01" w:rsidP="00367D01">
      <w:pPr>
        <w:numPr>
          <w:ilvl w:val="0"/>
          <w:numId w:val="46"/>
        </w:numPr>
        <w:spacing w:after="0" w:line="360" w:lineRule="auto"/>
        <w:jc w:val="both"/>
        <w:rPr>
          <w:rFonts w:ascii="Times New Roman" w:hAnsi="Times New Roman"/>
          <w:sz w:val="26"/>
          <w:szCs w:val="26"/>
        </w:rPr>
      </w:pPr>
      <w:r w:rsidRPr="00026486">
        <w:rPr>
          <w:rFonts w:ascii="Times New Roman" w:hAnsi="Times New Roman"/>
          <w:sz w:val="26"/>
          <w:szCs w:val="26"/>
        </w:rPr>
        <w:t>этики поведения;</w:t>
      </w:r>
    </w:p>
    <w:p w:rsidR="00367D01" w:rsidRPr="00026486" w:rsidRDefault="00367D01" w:rsidP="00367D01">
      <w:pPr>
        <w:numPr>
          <w:ilvl w:val="0"/>
          <w:numId w:val="46"/>
        </w:numPr>
        <w:spacing w:after="0" w:line="360" w:lineRule="auto"/>
        <w:jc w:val="both"/>
        <w:rPr>
          <w:rFonts w:ascii="Times New Roman" w:hAnsi="Times New Roman"/>
          <w:sz w:val="26"/>
          <w:szCs w:val="26"/>
        </w:rPr>
      </w:pPr>
      <w:r w:rsidRPr="00026486">
        <w:rPr>
          <w:rFonts w:ascii="Times New Roman" w:hAnsi="Times New Roman"/>
          <w:sz w:val="26"/>
          <w:szCs w:val="26"/>
        </w:rPr>
        <w:t>отношения к жизненным ценностям</w:t>
      </w:r>
    </w:p>
    <w:p w:rsidR="00367D01" w:rsidRPr="00026486" w:rsidRDefault="00367D01" w:rsidP="00367D01">
      <w:pPr>
        <w:numPr>
          <w:ilvl w:val="0"/>
          <w:numId w:val="46"/>
        </w:numPr>
        <w:spacing w:after="0" w:line="360" w:lineRule="auto"/>
        <w:jc w:val="both"/>
        <w:rPr>
          <w:rFonts w:ascii="Times New Roman" w:hAnsi="Times New Roman"/>
          <w:sz w:val="26"/>
          <w:szCs w:val="26"/>
        </w:rPr>
      </w:pPr>
      <w:r w:rsidRPr="00026486">
        <w:rPr>
          <w:rFonts w:ascii="Times New Roman" w:hAnsi="Times New Roman"/>
          <w:sz w:val="26"/>
          <w:szCs w:val="26"/>
        </w:rPr>
        <w:t>нравственной  мотивации.</w:t>
      </w:r>
    </w:p>
    <w:p w:rsidR="00367D01" w:rsidRPr="00026486" w:rsidRDefault="00367D01" w:rsidP="00367D01">
      <w:pPr>
        <w:spacing w:line="360" w:lineRule="auto"/>
        <w:jc w:val="both"/>
        <w:rPr>
          <w:rFonts w:ascii="Times New Roman" w:hAnsi="Times New Roman"/>
          <w:sz w:val="26"/>
          <w:szCs w:val="26"/>
        </w:rPr>
      </w:pPr>
      <w:r w:rsidRPr="00026486">
        <w:rPr>
          <w:rFonts w:ascii="Times New Roman" w:hAnsi="Times New Roman"/>
          <w:sz w:val="26"/>
          <w:szCs w:val="26"/>
        </w:rPr>
        <w:t xml:space="preserve">     </w:t>
      </w:r>
      <w:proofErr w:type="gramStart"/>
      <w:r w:rsidRPr="00026486">
        <w:rPr>
          <w:rFonts w:ascii="Times New Roman" w:hAnsi="Times New Roman"/>
          <w:sz w:val="26"/>
          <w:szCs w:val="26"/>
        </w:rPr>
        <w:t>На родительских собраниях были представлены итоги диагностики учащихся, анкетирования родителей,  формат круглого стола позволил обсудить все возникшие вопросы, большинство родителей высказались за выбор курса «Основы религиозных культур и светской этики»</w:t>
      </w:r>
      <w:r w:rsidRPr="00026486">
        <w:rPr>
          <w:rFonts w:ascii="Times New Roman" w:hAnsi="Times New Roman"/>
          <w:b/>
          <w:sz w:val="26"/>
          <w:szCs w:val="26"/>
        </w:rPr>
        <w:t xml:space="preserve"> </w:t>
      </w:r>
      <w:r w:rsidRPr="00026486">
        <w:rPr>
          <w:rFonts w:ascii="Times New Roman" w:hAnsi="Times New Roman"/>
          <w:sz w:val="26"/>
          <w:szCs w:val="26"/>
        </w:rPr>
        <w:t xml:space="preserve">аргументируя свой выбор тем, что разговор о культуре и морали, о семейных ценностях, образцах нравственного поведения, культурах разных народов будет полезен не только детям, но и самим родителям.  </w:t>
      </w:r>
      <w:proofErr w:type="gramEnd"/>
    </w:p>
    <w:p w:rsidR="00367D01" w:rsidRPr="00026486" w:rsidRDefault="00367D01" w:rsidP="00367D01">
      <w:pPr>
        <w:spacing w:line="360" w:lineRule="auto"/>
        <w:jc w:val="both"/>
        <w:rPr>
          <w:rFonts w:ascii="Times New Roman" w:hAnsi="Times New Roman"/>
          <w:sz w:val="26"/>
          <w:szCs w:val="26"/>
        </w:rPr>
      </w:pPr>
    </w:p>
    <w:p w:rsidR="00367D01" w:rsidRPr="00026486" w:rsidRDefault="00367D01" w:rsidP="00367D01">
      <w:pPr>
        <w:spacing w:line="360" w:lineRule="auto"/>
        <w:jc w:val="both"/>
        <w:rPr>
          <w:rFonts w:ascii="Times New Roman" w:hAnsi="Times New Roman"/>
          <w:sz w:val="26"/>
          <w:szCs w:val="26"/>
        </w:rPr>
      </w:pPr>
    </w:p>
    <w:p w:rsidR="00367D01" w:rsidRDefault="00367D01">
      <w:pPr>
        <w:spacing w:line="360" w:lineRule="auto"/>
        <w:rPr>
          <w:rFonts w:ascii="Times New Roman" w:eastAsia="Times New Roman" w:hAnsi="Times New Roman" w:cs="Times New Roman"/>
          <w:sz w:val="26"/>
        </w:rPr>
      </w:pPr>
    </w:p>
    <w:p w:rsidR="001140C8" w:rsidRDefault="001140C8">
      <w:pPr>
        <w:spacing w:line="360" w:lineRule="auto"/>
        <w:rPr>
          <w:rFonts w:ascii="Times New Roman" w:eastAsia="Times New Roman" w:hAnsi="Times New Roman" w:cs="Times New Roman"/>
          <w:sz w:val="26"/>
        </w:rPr>
      </w:pPr>
    </w:p>
    <w:sectPr w:rsidR="001140C8" w:rsidSect="006F4ED5">
      <w:footerReference w:type="defaul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F9C" w:rsidRDefault="00A76F9C" w:rsidP="00CE2D26">
      <w:pPr>
        <w:spacing w:after="0" w:line="240" w:lineRule="auto"/>
      </w:pPr>
      <w:r>
        <w:separator/>
      </w:r>
    </w:p>
  </w:endnote>
  <w:endnote w:type="continuationSeparator" w:id="0">
    <w:p w:rsidR="00A76F9C" w:rsidRDefault="00A76F9C" w:rsidP="00CE2D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5010000000000000000"/>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6266"/>
    </w:sdtPr>
    <w:sdtContent>
      <w:p w:rsidR="00A76F9C" w:rsidRDefault="00A121DF">
        <w:pPr>
          <w:pStyle w:val="a6"/>
          <w:jc w:val="center"/>
        </w:pPr>
        <w:fldSimple w:instr=" PAGE   \* MERGEFORMAT ">
          <w:r w:rsidR="00056CFC">
            <w:rPr>
              <w:noProof/>
            </w:rPr>
            <w:t>64</w:t>
          </w:r>
        </w:fldSimple>
      </w:p>
    </w:sdtContent>
  </w:sdt>
  <w:p w:rsidR="00A76F9C" w:rsidRDefault="00A76F9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F9C" w:rsidRDefault="00A76F9C" w:rsidP="00CE2D26">
      <w:pPr>
        <w:spacing w:after="0" w:line="240" w:lineRule="auto"/>
      </w:pPr>
      <w:r>
        <w:separator/>
      </w:r>
    </w:p>
  </w:footnote>
  <w:footnote w:type="continuationSeparator" w:id="0">
    <w:p w:rsidR="00A76F9C" w:rsidRDefault="00A76F9C" w:rsidP="00CE2D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ind w:left="0"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nsid w:val="00000002"/>
    <w:multiLevelType w:val="multilevel"/>
    <w:tmpl w:val="00000002"/>
    <w:lvl w:ilvl="0">
      <w:start w:val="1"/>
      <w:numFmt w:val="bullet"/>
      <w:lvlText w:val=""/>
      <w:lvlJc w:val="left"/>
      <w:pPr>
        <w:tabs>
          <w:tab w:val="num" w:pos="0"/>
        </w:tabs>
        <w:ind w:left="0"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0"/>
        </w:tabs>
        <w:ind w:left="0"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0"/>
        </w:tabs>
        <w:ind w:left="0"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4EE5848"/>
    <w:multiLevelType w:val="hybridMultilevel"/>
    <w:tmpl w:val="352C6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2620AD"/>
    <w:multiLevelType w:val="multilevel"/>
    <w:tmpl w:val="87E4A6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72002CB"/>
    <w:multiLevelType w:val="hybridMultilevel"/>
    <w:tmpl w:val="9A8EC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DE2F72"/>
    <w:multiLevelType w:val="multilevel"/>
    <w:tmpl w:val="E69C97A4"/>
    <w:lvl w:ilvl="0">
      <w:start w:val="1"/>
      <w:numFmt w:val="bullet"/>
      <w:pStyle w:val="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D994B42"/>
    <w:multiLevelType w:val="hybridMultilevel"/>
    <w:tmpl w:val="4E8224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0F4B5230"/>
    <w:multiLevelType w:val="hybridMultilevel"/>
    <w:tmpl w:val="9EF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8CC06F2"/>
    <w:multiLevelType w:val="multilevel"/>
    <w:tmpl w:val="67F21C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4E4625"/>
    <w:multiLevelType w:val="multilevel"/>
    <w:tmpl w:val="913298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8D3BBF"/>
    <w:multiLevelType w:val="multilevel"/>
    <w:tmpl w:val="8B8C24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D635A7"/>
    <w:multiLevelType w:val="multilevel"/>
    <w:tmpl w:val="217E5A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C6380C"/>
    <w:multiLevelType w:val="hybridMultilevel"/>
    <w:tmpl w:val="9F8A2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AD0CB0"/>
    <w:multiLevelType w:val="hybridMultilevel"/>
    <w:tmpl w:val="DE3E75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15F49D3"/>
    <w:multiLevelType w:val="multilevel"/>
    <w:tmpl w:val="CEBC99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577260"/>
    <w:multiLevelType w:val="multilevel"/>
    <w:tmpl w:val="4BF690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6B5565"/>
    <w:multiLevelType w:val="multilevel"/>
    <w:tmpl w:val="A7F048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226FF7"/>
    <w:multiLevelType w:val="multilevel"/>
    <w:tmpl w:val="703637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3F0CCA"/>
    <w:multiLevelType w:val="hybridMultilevel"/>
    <w:tmpl w:val="8EB65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505E2F"/>
    <w:multiLevelType w:val="hybridMultilevel"/>
    <w:tmpl w:val="F0B27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954C4E"/>
    <w:multiLevelType w:val="multilevel"/>
    <w:tmpl w:val="2F24EB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1556F3"/>
    <w:multiLevelType w:val="multilevel"/>
    <w:tmpl w:val="BE4026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40C3615"/>
    <w:multiLevelType w:val="hybridMultilevel"/>
    <w:tmpl w:val="19426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6B121B"/>
    <w:multiLevelType w:val="hybridMultilevel"/>
    <w:tmpl w:val="E3944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920DD4"/>
    <w:multiLevelType w:val="multilevel"/>
    <w:tmpl w:val="6EDE98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76FB5"/>
    <w:multiLevelType w:val="multilevel"/>
    <w:tmpl w:val="9648B9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32D2885"/>
    <w:multiLevelType w:val="multilevel"/>
    <w:tmpl w:val="D0A4A9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61C3A89"/>
    <w:multiLevelType w:val="multilevel"/>
    <w:tmpl w:val="BE2410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6B22AF6"/>
    <w:multiLevelType w:val="multilevel"/>
    <w:tmpl w:val="D05291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A26B70"/>
    <w:multiLevelType w:val="multilevel"/>
    <w:tmpl w:val="CC4AB4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B7023A3"/>
    <w:multiLevelType w:val="hybridMultilevel"/>
    <w:tmpl w:val="A8A42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C97687E"/>
    <w:multiLevelType w:val="hybridMultilevel"/>
    <w:tmpl w:val="0F129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EAA6CB1"/>
    <w:multiLevelType w:val="multilevel"/>
    <w:tmpl w:val="080051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0DE7C9D"/>
    <w:multiLevelType w:val="multilevel"/>
    <w:tmpl w:val="BC6896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5096360"/>
    <w:multiLevelType w:val="multilevel"/>
    <w:tmpl w:val="4B08CF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6092CC8"/>
    <w:multiLevelType w:val="multilevel"/>
    <w:tmpl w:val="607617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7F27491"/>
    <w:multiLevelType w:val="multilevel"/>
    <w:tmpl w:val="66182F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ADB1CAD"/>
    <w:multiLevelType w:val="multilevel"/>
    <w:tmpl w:val="9D02CF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5E92DA6"/>
    <w:multiLevelType w:val="multilevel"/>
    <w:tmpl w:val="0A2C8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6D1030D"/>
    <w:multiLevelType w:val="hybridMultilevel"/>
    <w:tmpl w:val="702841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771E1D46"/>
    <w:multiLevelType w:val="hybridMultilevel"/>
    <w:tmpl w:val="68760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81C2748"/>
    <w:multiLevelType w:val="multilevel"/>
    <w:tmpl w:val="5A9EF5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F222289"/>
    <w:multiLevelType w:val="hybridMultilevel"/>
    <w:tmpl w:val="527858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7"/>
  </w:num>
  <w:num w:numId="2">
    <w:abstractNumId w:val="35"/>
  </w:num>
  <w:num w:numId="3">
    <w:abstractNumId w:val="23"/>
  </w:num>
  <w:num w:numId="4">
    <w:abstractNumId w:val="40"/>
  </w:num>
  <w:num w:numId="5">
    <w:abstractNumId w:val="8"/>
  </w:num>
  <w:num w:numId="6">
    <w:abstractNumId w:val="24"/>
  </w:num>
  <w:num w:numId="7">
    <w:abstractNumId w:val="36"/>
  </w:num>
  <w:num w:numId="8">
    <w:abstractNumId w:val="41"/>
  </w:num>
  <w:num w:numId="9">
    <w:abstractNumId w:val="11"/>
  </w:num>
  <w:num w:numId="10">
    <w:abstractNumId w:val="31"/>
  </w:num>
  <w:num w:numId="11">
    <w:abstractNumId w:val="14"/>
  </w:num>
  <w:num w:numId="12">
    <w:abstractNumId w:val="6"/>
  </w:num>
  <w:num w:numId="13">
    <w:abstractNumId w:val="27"/>
  </w:num>
  <w:num w:numId="14">
    <w:abstractNumId w:val="38"/>
  </w:num>
  <w:num w:numId="15">
    <w:abstractNumId w:val="30"/>
  </w:num>
  <w:num w:numId="16">
    <w:abstractNumId w:val="44"/>
  </w:num>
  <w:num w:numId="17">
    <w:abstractNumId w:val="17"/>
  </w:num>
  <w:num w:numId="18">
    <w:abstractNumId w:val="28"/>
  </w:num>
  <w:num w:numId="19">
    <w:abstractNumId w:val="20"/>
  </w:num>
  <w:num w:numId="20">
    <w:abstractNumId w:val="12"/>
  </w:num>
  <w:num w:numId="21">
    <w:abstractNumId w:val="18"/>
  </w:num>
  <w:num w:numId="22">
    <w:abstractNumId w:val="13"/>
  </w:num>
  <w:num w:numId="23">
    <w:abstractNumId w:val="39"/>
  </w:num>
  <w:num w:numId="24">
    <w:abstractNumId w:val="19"/>
  </w:num>
  <w:num w:numId="25">
    <w:abstractNumId w:val="32"/>
  </w:num>
  <w:num w:numId="26">
    <w:abstractNumId w:val="29"/>
  </w:num>
  <w:num w:numId="27">
    <w:abstractNumId w:val="0"/>
  </w:num>
  <w:num w:numId="28">
    <w:abstractNumId w:val="1"/>
  </w:num>
  <w:num w:numId="29">
    <w:abstractNumId w:val="2"/>
  </w:num>
  <w:num w:numId="30">
    <w:abstractNumId w:val="3"/>
  </w:num>
  <w:num w:numId="31">
    <w:abstractNumId w:val="4"/>
  </w:num>
  <w:num w:numId="32">
    <w:abstractNumId w:val="45"/>
  </w:num>
  <w:num w:numId="33">
    <w:abstractNumId w:val="42"/>
  </w:num>
  <w:num w:numId="34">
    <w:abstractNumId w:val="33"/>
  </w:num>
  <w:num w:numId="35">
    <w:abstractNumId w:val="10"/>
  </w:num>
  <w:num w:numId="36">
    <w:abstractNumId w:val="5"/>
  </w:num>
  <w:num w:numId="37">
    <w:abstractNumId w:val="9"/>
  </w:num>
  <w:num w:numId="38">
    <w:abstractNumId w:val="7"/>
  </w:num>
  <w:num w:numId="39">
    <w:abstractNumId w:val="43"/>
  </w:num>
  <w:num w:numId="40">
    <w:abstractNumId w:val="21"/>
  </w:num>
  <w:num w:numId="41">
    <w:abstractNumId w:val="34"/>
  </w:num>
  <w:num w:numId="42">
    <w:abstractNumId w:val="25"/>
  </w:num>
  <w:num w:numId="43">
    <w:abstractNumId w:val="16"/>
  </w:num>
  <w:num w:numId="44">
    <w:abstractNumId w:val="26"/>
  </w:num>
  <w:num w:numId="45">
    <w:abstractNumId w:val="15"/>
  </w:num>
  <w:num w:numId="4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1140C8"/>
    <w:rsid w:val="00023E8C"/>
    <w:rsid w:val="00056CFC"/>
    <w:rsid w:val="001140C8"/>
    <w:rsid w:val="00191C8F"/>
    <w:rsid w:val="001A2F4C"/>
    <w:rsid w:val="00252DA0"/>
    <w:rsid w:val="00275345"/>
    <w:rsid w:val="00367D01"/>
    <w:rsid w:val="00552E15"/>
    <w:rsid w:val="0058057D"/>
    <w:rsid w:val="00624455"/>
    <w:rsid w:val="00635077"/>
    <w:rsid w:val="006450F6"/>
    <w:rsid w:val="006F4ED5"/>
    <w:rsid w:val="00796FA0"/>
    <w:rsid w:val="00844BAB"/>
    <w:rsid w:val="0090207A"/>
    <w:rsid w:val="00A121DF"/>
    <w:rsid w:val="00A76F9C"/>
    <w:rsid w:val="00B6733F"/>
    <w:rsid w:val="00CE2D26"/>
    <w:rsid w:val="00ED1FCA"/>
    <w:rsid w:val="00F15B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ED5"/>
  </w:style>
  <w:style w:type="paragraph" w:styleId="1">
    <w:name w:val="heading 1"/>
    <w:basedOn w:val="a"/>
    <w:next w:val="a0"/>
    <w:link w:val="10"/>
    <w:qFormat/>
    <w:rsid w:val="00367D01"/>
    <w:pPr>
      <w:keepNext/>
      <w:widowControl w:val="0"/>
      <w:numPr>
        <w:numId w:val="5"/>
      </w:numPr>
      <w:suppressAutoHyphens/>
      <w:spacing w:before="240" w:after="120" w:line="240" w:lineRule="auto"/>
      <w:outlineLvl w:val="0"/>
    </w:pPr>
    <w:rPr>
      <w:rFonts w:ascii="Times New Roman" w:eastAsia="SimSun" w:hAnsi="Times New Roman" w:cs="Tahoma"/>
      <w:b/>
      <w:bCs/>
      <w:kern w:val="1"/>
      <w:sz w:val="48"/>
      <w:szCs w:val="48"/>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semiHidden/>
    <w:unhideWhenUsed/>
    <w:rsid w:val="00CE2D26"/>
    <w:pPr>
      <w:tabs>
        <w:tab w:val="center" w:pos="4677"/>
        <w:tab w:val="right" w:pos="9355"/>
      </w:tabs>
      <w:spacing w:after="0" w:line="240" w:lineRule="auto"/>
    </w:pPr>
  </w:style>
  <w:style w:type="character" w:customStyle="1" w:styleId="a5">
    <w:name w:val="Верхний колонтитул Знак"/>
    <w:basedOn w:val="a1"/>
    <w:link w:val="a4"/>
    <w:uiPriority w:val="99"/>
    <w:semiHidden/>
    <w:rsid w:val="00CE2D26"/>
  </w:style>
  <w:style w:type="paragraph" w:styleId="a6">
    <w:name w:val="footer"/>
    <w:basedOn w:val="a"/>
    <w:link w:val="a7"/>
    <w:uiPriority w:val="99"/>
    <w:unhideWhenUsed/>
    <w:rsid w:val="00CE2D26"/>
    <w:pPr>
      <w:tabs>
        <w:tab w:val="center" w:pos="4677"/>
        <w:tab w:val="right" w:pos="9355"/>
      </w:tabs>
      <w:spacing w:after="0" w:line="240" w:lineRule="auto"/>
    </w:pPr>
  </w:style>
  <w:style w:type="character" w:customStyle="1" w:styleId="a7">
    <w:name w:val="Нижний колонтитул Знак"/>
    <w:basedOn w:val="a1"/>
    <w:link w:val="a6"/>
    <w:uiPriority w:val="99"/>
    <w:rsid w:val="00CE2D26"/>
  </w:style>
  <w:style w:type="character" w:customStyle="1" w:styleId="10">
    <w:name w:val="Заголовок 1 Знак"/>
    <w:basedOn w:val="a1"/>
    <w:link w:val="1"/>
    <w:rsid w:val="00367D01"/>
    <w:rPr>
      <w:rFonts w:ascii="Times New Roman" w:eastAsia="SimSun" w:hAnsi="Times New Roman" w:cs="Tahoma"/>
      <w:b/>
      <w:bCs/>
      <w:kern w:val="1"/>
      <w:sz w:val="48"/>
      <w:szCs w:val="48"/>
      <w:lang w:eastAsia="hi-IN" w:bidi="hi-IN"/>
    </w:rPr>
  </w:style>
  <w:style w:type="paragraph" w:styleId="a0">
    <w:name w:val="Body Text"/>
    <w:basedOn w:val="a"/>
    <w:link w:val="a8"/>
    <w:rsid w:val="00367D01"/>
    <w:pPr>
      <w:widowControl w:val="0"/>
      <w:suppressAutoHyphens/>
      <w:spacing w:after="120" w:line="240" w:lineRule="auto"/>
    </w:pPr>
    <w:rPr>
      <w:rFonts w:ascii="Times New Roman" w:eastAsia="SimSun" w:hAnsi="Times New Roman" w:cs="Tahoma"/>
      <w:kern w:val="1"/>
      <w:sz w:val="24"/>
      <w:szCs w:val="24"/>
      <w:lang w:eastAsia="hi-IN" w:bidi="hi-IN"/>
    </w:rPr>
  </w:style>
  <w:style w:type="character" w:customStyle="1" w:styleId="a8">
    <w:name w:val="Основной текст Знак"/>
    <w:basedOn w:val="a1"/>
    <w:link w:val="a0"/>
    <w:rsid w:val="00367D01"/>
    <w:rPr>
      <w:rFonts w:ascii="Times New Roman" w:eastAsia="SimSun" w:hAnsi="Times New Roman" w:cs="Tahoma"/>
      <w:kern w:val="1"/>
      <w:sz w:val="24"/>
      <w:szCs w:val="24"/>
      <w:lang w:eastAsia="hi-IN" w:bidi="hi-IN"/>
    </w:rPr>
  </w:style>
  <w:style w:type="paragraph" w:styleId="a9">
    <w:name w:val="List Paragraph"/>
    <w:basedOn w:val="a"/>
    <w:uiPriority w:val="34"/>
    <w:qFormat/>
    <w:rsid w:val="00367D01"/>
    <w:pPr>
      <w:ind w:left="720"/>
      <w:contextualSpacing/>
    </w:pPr>
  </w:style>
  <w:style w:type="paragraph" w:styleId="aa">
    <w:name w:val="No Spacing"/>
    <w:uiPriority w:val="1"/>
    <w:qFormat/>
    <w:rsid w:val="00367D01"/>
    <w:pPr>
      <w:spacing w:after="0" w:line="240" w:lineRule="auto"/>
      <w:jc w:val="both"/>
    </w:pPr>
    <w:rPr>
      <w:rFonts w:ascii="Times New Roman" w:eastAsia="Calibri" w:hAnsi="Times New Roman" w:cs="Times New Roman"/>
      <w:sz w:val="24"/>
      <w:szCs w:val="24"/>
      <w:lang w:eastAsia="en-US"/>
    </w:rPr>
  </w:style>
  <w:style w:type="paragraph" w:styleId="ab">
    <w:name w:val="Balloon Text"/>
    <w:basedOn w:val="a"/>
    <w:link w:val="ac"/>
    <w:uiPriority w:val="99"/>
    <w:semiHidden/>
    <w:unhideWhenUsed/>
    <w:rsid w:val="00367D01"/>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67D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Microsoft_Office_PowerPoint1.sldx"/><Relationship Id="rId13" Type="http://schemas.openxmlformats.org/officeDocument/2006/relationships/control" Target="activeX/activeX2.xm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ontrol" Target="activeX/activeX9.xml"/><Relationship Id="rId7" Type="http://schemas.openxmlformats.org/officeDocument/2006/relationships/image" Target="media/image1.emf"/><Relationship Id="rId12" Type="http://schemas.openxmlformats.org/officeDocument/2006/relationships/control" Target="activeX/activeX1.xml"/><Relationship Id="rId17" Type="http://schemas.openxmlformats.org/officeDocument/2006/relationships/control" Target="activeX/activeX5.xml"/><Relationship Id="rId25"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control" Target="activeX/activeX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control" Target="activeX/activeX12.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theme" Target="theme/theme1.xml"/><Relationship Id="rId10" Type="http://schemas.openxmlformats.org/officeDocument/2006/relationships/hyperlink" Target="http://www.lomonholding.ru/articles/detail/?catalogue_id=12&amp;item_id=1525" TargetMode="External"/><Relationship Id="rId19" Type="http://schemas.openxmlformats.org/officeDocument/2006/relationships/control" Target="activeX/activeX7.xml"/><Relationship Id="rId4" Type="http://schemas.openxmlformats.org/officeDocument/2006/relationships/webSettings" Target="webSettings.xml"/><Relationship Id="rId9" Type="http://schemas.openxmlformats.org/officeDocument/2006/relationships/hyperlink" Target="http://r-komitet.ru/school/program/action2009/razdel/cdn" TargetMode="External"/><Relationship Id="rId14" Type="http://schemas.openxmlformats.org/officeDocument/2006/relationships/control" Target="activeX/activeX3.xml"/><Relationship Id="rId22" Type="http://schemas.openxmlformats.org/officeDocument/2006/relationships/control" Target="activeX/activeX10.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50"/>
      <c:depthPercent val="180"/>
      <c:rAngAx val="1"/>
    </c:view3D>
    <c:floor>
      <c:spPr>
        <a:solidFill>
          <a:srgbClr val="C0C0C0"/>
        </a:solidFill>
        <a:ln w="3175">
          <a:solidFill>
            <a:srgbClr val="000000"/>
          </a:solidFill>
          <a:prstDash val="solid"/>
        </a:ln>
      </c:spPr>
    </c:floor>
    <c:sideWall>
      <c:spPr>
        <a:solidFill>
          <a:srgbClr val="C0C0C0"/>
        </a:solidFill>
        <a:ln w="12700">
          <a:solidFill>
            <a:srgbClr val="000000"/>
          </a:solidFill>
          <a:prstDash val="solid"/>
        </a:ln>
      </c:spPr>
    </c:sideWall>
    <c:backWall>
      <c:spPr>
        <a:solidFill>
          <a:srgbClr val="C0C0C0"/>
        </a:solidFill>
        <a:ln w="12700">
          <a:solidFill>
            <a:srgbClr val="000000"/>
          </a:solidFill>
          <a:prstDash val="solid"/>
        </a:ln>
      </c:spPr>
    </c:backWall>
    <c:plotArea>
      <c:layout>
        <c:manualLayout>
          <c:layoutTarget val="inner"/>
          <c:xMode val="edge"/>
          <c:yMode val="edge"/>
          <c:x val="8.0495356037151702E-2"/>
          <c:y val="4.2042042042042101E-2"/>
          <c:w val="0.90402476780185759"/>
          <c:h val="0.80780780780780781"/>
        </c:manualLayout>
      </c:layout>
      <c:bar3DChart>
        <c:barDir val="col"/>
        <c:grouping val="clustered"/>
        <c:ser>
          <c:idx val="0"/>
          <c:order val="0"/>
          <c:tx>
            <c:strRef>
              <c:f>Sheet1!$A$2</c:f>
              <c:strCache>
                <c:ptCount val="1"/>
              </c:strCache>
            </c:strRef>
          </c:tx>
          <c:spPr>
            <a:solidFill>
              <a:srgbClr val="9999FF"/>
            </a:solidFill>
            <a:ln w="12638">
              <a:solidFill>
                <a:srgbClr val="000000"/>
              </a:solidFill>
              <a:prstDash val="solid"/>
            </a:ln>
          </c:spPr>
          <c:dLbls>
            <c:dLbl>
              <c:idx val="0"/>
              <c:layout>
                <c:manualLayout>
                  <c:x val="7.4075118276718463E-2"/>
                  <c:y val="1.5015015015015037E-2"/>
                </c:manualLayout>
              </c:layout>
              <c:showVal val="1"/>
            </c:dLbl>
            <c:dLbl>
              <c:idx val="1"/>
              <c:layout>
                <c:manualLayout>
                  <c:x val="6.7119720852872697E-2"/>
                  <c:y val="-9.6377849305998905E-3"/>
                </c:manualLayout>
              </c:layout>
              <c:showVal val="1"/>
            </c:dLbl>
            <c:dLbl>
              <c:idx val="2"/>
              <c:layout>
                <c:manualLayout>
                  <c:x val="7.1558102899109979E-2"/>
                  <c:y val="-2.1316896990494403E-3"/>
                </c:manualLayout>
              </c:layout>
              <c:showVal val="1"/>
            </c:dLbl>
            <c:dLbl>
              <c:idx val="3"/>
              <c:layout>
                <c:manualLayout>
                  <c:x val="6.6708559248752838E-2"/>
                  <c:y val="-2.3155535271984582E-2"/>
                </c:manualLayout>
              </c:layout>
              <c:showVal val="1"/>
            </c:dLbl>
            <c:dLbl>
              <c:idx val="4"/>
              <c:layout>
                <c:manualLayout>
                  <c:x val="7.3252795068478829E-2"/>
                  <c:y val="-1.9413995151068637E-18"/>
                </c:manualLayout>
              </c:layout>
              <c:showVal val="1"/>
            </c:dLbl>
            <c:dLbl>
              <c:idx val="5"/>
              <c:layout>
                <c:manualLayout>
                  <c:x val="7.1499226650319686E-2"/>
                  <c:y val="3.0030030030030047E-3"/>
                </c:manualLayout>
              </c:layout>
              <c:showVal val="1"/>
            </c:dLbl>
            <c:spPr>
              <a:noFill/>
              <a:ln w="25276">
                <a:noFill/>
              </a:ln>
            </c:spPr>
            <c:txPr>
              <a:bodyPr/>
              <a:lstStyle/>
              <a:p>
                <a:pPr>
                  <a:defRPr sz="1468" b="1"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1</c:v>
                </c:pt>
                <c:pt idx="1">
                  <c:v>2</c:v>
                </c:pt>
                <c:pt idx="2">
                  <c:v>3</c:v>
                </c:pt>
                <c:pt idx="3">
                  <c:v>4</c:v>
                </c:pt>
                <c:pt idx="4">
                  <c:v>5</c:v>
                </c:pt>
                <c:pt idx="5">
                  <c:v>6</c:v>
                </c:pt>
              </c:numCache>
            </c:numRef>
          </c:cat>
          <c:val>
            <c:numRef>
              <c:f>Sheet1!$B$2:$G$2</c:f>
              <c:numCache>
                <c:formatCode>General</c:formatCode>
                <c:ptCount val="6"/>
                <c:pt idx="0">
                  <c:v>100</c:v>
                </c:pt>
                <c:pt idx="1">
                  <c:v>94</c:v>
                </c:pt>
                <c:pt idx="2">
                  <c:v>93</c:v>
                </c:pt>
                <c:pt idx="3">
                  <c:v>91</c:v>
                </c:pt>
                <c:pt idx="4">
                  <c:v>100</c:v>
                </c:pt>
                <c:pt idx="5">
                  <c:v>100</c:v>
                </c:pt>
              </c:numCache>
            </c:numRef>
          </c:val>
        </c:ser>
        <c:ser>
          <c:idx val="1"/>
          <c:order val="1"/>
          <c:tx>
            <c:strRef>
              <c:f>Sheet1!$A$3</c:f>
              <c:strCache>
                <c:ptCount val="1"/>
              </c:strCache>
            </c:strRef>
          </c:tx>
          <c:spPr>
            <a:solidFill>
              <a:srgbClr val="993366"/>
            </a:solidFill>
            <a:ln w="12638">
              <a:solidFill>
                <a:srgbClr val="000000"/>
              </a:solidFill>
              <a:prstDash val="solid"/>
            </a:ln>
          </c:spPr>
          <c:dLbls>
            <c:spPr>
              <a:noFill/>
              <a:ln w="25276">
                <a:noFill/>
              </a:ln>
            </c:spPr>
            <c:txPr>
              <a:bodyPr/>
              <a:lstStyle/>
              <a:p>
                <a:pPr>
                  <a:defRPr sz="1468" b="1"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1</c:v>
                </c:pt>
                <c:pt idx="1">
                  <c:v>2</c:v>
                </c:pt>
                <c:pt idx="2">
                  <c:v>3</c:v>
                </c:pt>
                <c:pt idx="3">
                  <c:v>4</c:v>
                </c:pt>
                <c:pt idx="4">
                  <c:v>5</c:v>
                </c:pt>
                <c:pt idx="5">
                  <c:v>6</c:v>
                </c:pt>
              </c:numCache>
            </c:numRef>
          </c:cat>
          <c:val>
            <c:numRef>
              <c:f>Sheet1!$B$3:$G$3</c:f>
              <c:numCache>
                <c:formatCode>General</c:formatCode>
                <c:ptCount val="6"/>
              </c:numCache>
            </c:numRef>
          </c:val>
        </c:ser>
        <c:ser>
          <c:idx val="2"/>
          <c:order val="2"/>
          <c:tx>
            <c:strRef>
              <c:f>Sheet1!$A$4</c:f>
              <c:strCache>
                <c:ptCount val="1"/>
              </c:strCache>
            </c:strRef>
          </c:tx>
          <c:spPr>
            <a:solidFill>
              <a:srgbClr val="FFFFCC"/>
            </a:solidFill>
            <a:ln w="12638">
              <a:solidFill>
                <a:srgbClr val="000000"/>
              </a:solidFill>
              <a:prstDash val="solid"/>
            </a:ln>
          </c:spPr>
          <c:dLbls>
            <c:spPr>
              <a:noFill/>
              <a:ln w="25276">
                <a:noFill/>
              </a:ln>
            </c:spPr>
            <c:txPr>
              <a:bodyPr/>
              <a:lstStyle/>
              <a:p>
                <a:pPr>
                  <a:defRPr sz="1468" b="1"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1</c:v>
                </c:pt>
                <c:pt idx="1">
                  <c:v>2</c:v>
                </c:pt>
                <c:pt idx="2">
                  <c:v>3</c:v>
                </c:pt>
                <c:pt idx="3">
                  <c:v>4</c:v>
                </c:pt>
                <c:pt idx="4">
                  <c:v>5</c:v>
                </c:pt>
                <c:pt idx="5">
                  <c:v>6</c:v>
                </c:pt>
              </c:numCache>
            </c:numRef>
          </c:cat>
          <c:val>
            <c:numRef>
              <c:f>Sheet1!$B$4:$G$4</c:f>
              <c:numCache>
                <c:formatCode>General</c:formatCode>
                <c:ptCount val="6"/>
              </c:numCache>
            </c:numRef>
          </c:val>
        </c:ser>
        <c:dLbls>
          <c:showVal val="1"/>
        </c:dLbls>
        <c:gapWidth val="210"/>
        <c:gapDepth val="70"/>
        <c:shape val="box"/>
        <c:axId val="80151296"/>
        <c:axId val="80152832"/>
        <c:axId val="0"/>
      </c:bar3DChart>
      <c:catAx>
        <c:axId val="80151296"/>
        <c:scaling>
          <c:orientation val="minMax"/>
        </c:scaling>
        <c:axPos val="b"/>
        <c:numFmt formatCode="General" sourceLinked="1"/>
        <c:tickLblPos val="low"/>
        <c:spPr>
          <a:ln w="3159">
            <a:solidFill>
              <a:srgbClr val="000000"/>
            </a:solidFill>
            <a:prstDash val="solid"/>
          </a:ln>
        </c:spPr>
        <c:txPr>
          <a:bodyPr rot="0" vert="horz"/>
          <a:lstStyle/>
          <a:p>
            <a:pPr>
              <a:defRPr sz="1468" b="1" i="0" u="none" strike="noStrike" baseline="0">
                <a:solidFill>
                  <a:srgbClr val="000000"/>
                </a:solidFill>
                <a:latin typeface="Arial Cyr"/>
                <a:ea typeface="Arial Cyr"/>
                <a:cs typeface="Arial Cyr"/>
              </a:defRPr>
            </a:pPr>
            <a:endParaRPr lang="ru-RU"/>
          </a:p>
        </c:txPr>
        <c:crossAx val="80152832"/>
        <c:crossesAt val="0"/>
        <c:auto val="1"/>
        <c:lblAlgn val="ctr"/>
        <c:lblOffset val="100"/>
        <c:tickLblSkip val="1"/>
        <c:tickMarkSkip val="1"/>
      </c:catAx>
      <c:valAx>
        <c:axId val="80152832"/>
        <c:scaling>
          <c:orientation val="minMax"/>
          <c:min val="0"/>
        </c:scaling>
        <c:axPos val="l"/>
        <c:majorGridlines>
          <c:spPr>
            <a:ln w="12638">
              <a:solidFill>
                <a:srgbClr val="000000"/>
              </a:solidFill>
              <a:prstDash val="solid"/>
            </a:ln>
          </c:spPr>
        </c:majorGridlines>
        <c:numFmt formatCode="General" sourceLinked="0"/>
        <c:tickLblPos val="nextTo"/>
        <c:spPr>
          <a:ln w="3159">
            <a:solidFill>
              <a:srgbClr val="000000"/>
            </a:solidFill>
            <a:prstDash val="solid"/>
          </a:ln>
        </c:spPr>
        <c:txPr>
          <a:bodyPr rot="0" vert="horz"/>
          <a:lstStyle/>
          <a:p>
            <a:pPr>
              <a:defRPr sz="1468" b="1" i="0" u="none" strike="noStrike" baseline="0">
                <a:solidFill>
                  <a:srgbClr val="000000"/>
                </a:solidFill>
                <a:latin typeface="Arial Cyr"/>
                <a:ea typeface="Arial Cyr"/>
                <a:cs typeface="Arial Cyr"/>
              </a:defRPr>
            </a:pPr>
            <a:endParaRPr lang="ru-RU"/>
          </a:p>
        </c:txPr>
        <c:crossAx val="80151296"/>
        <c:crosses val="autoZero"/>
        <c:crossBetween val="between"/>
      </c:valAx>
      <c:spPr>
        <a:noFill/>
        <a:ln w="25276">
          <a:noFill/>
        </a:ln>
      </c:spPr>
    </c:plotArea>
    <c:plotVisOnly val="1"/>
    <c:dispBlanksAs val="gap"/>
  </c:chart>
  <c:spPr>
    <a:noFill/>
    <a:ln>
      <a:noFill/>
    </a:ln>
  </c:spPr>
  <c:txPr>
    <a:bodyPr/>
    <a:lstStyle/>
    <a:p>
      <a:pPr>
        <a:defRPr sz="1468"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64</Pages>
  <Words>13897</Words>
  <Characters>79218</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cp:lastPrinted>2012-11-09T12:06:00Z</cp:lastPrinted>
  <dcterms:created xsi:type="dcterms:W3CDTF">2012-11-08T10:23:00Z</dcterms:created>
  <dcterms:modified xsi:type="dcterms:W3CDTF">2013-03-14T10:02:00Z</dcterms:modified>
</cp:coreProperties>
</file>